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56EC" w14:textId="77777777" w:rsidR="00BC2410" w:rsidRPr="00BC2410" w:rsidRDefault="00BC2410" w:rsidP="00BC2410">
      <w:pPr>
        <w:spacing w:after="0" w:line="240" w:lineRule="auto"/>
        <w:jc w:val="center"/>
        <w:rPr>
          <w:rFonts w:eastAsia="Times New Roman" w:cstheme="minorHAnsi"/>
          <w:sz w:val="24"/>
          <w:szCs w:val="24"/>
        </w:rPr>
      </w:pPr>
      <w:r w:rsidRPr="00BC2410">
        <w:rPr>
          <w:rFonts w:eastAsia="Times New Roman" w:cstheme="minorHAnsi"/>
          <w:b/>
          <w:bCs/>
          <w:sz w:val="24"/>
          <w:szCs w:val="24"/>
        </w:rPr>
        <w:t xml:space="preserve">Rural Visibility </w:t>
      </w:r>
      <w:r>
        <w:rPr>
          <w:rFonts w:eastAsia="Times New Roman" w:cstheme="minorHAnsi"/>
          <w:b/>
          <w:bCs/>
          <w:sz w:val="24"/>
          <w:szCs w:val="24"/>
        </w:rPr>
        <w:t>Project</w:t>
      </w:r>
      <w:r w:rsidRPr="00BC2410">
        <w:rPr>
          <w:rFonts w:eastAsia="Times New Roman" w:cstheme="minorHAnsi"/>
          <w:b/>
          <w:bCs/>
          <w:sz w:val="24"/>
          <w:szCs w:val="24"/>
        </w:rPr>
        <w:t xml:space="preserve"> Toolkit</w:t>
      </w:r>
    </w:p>
    <w:p w14:paraId="7CC975B8" w14:textId="5AAFA1F0" w:rsidR="00BC2410" w:rsidRDefault="6E0B386A" w:rsidP="68E3F52B">
      <w:pPr>
        <w:spacing w:after="0" w:line="240" w:lineRule="auto"/>
        <w:jc w:val="center"/>
        <w:rPr>
          <w:rFonts w:eastAsia="Times New Roman"/>
          <w:sz w:val="24"/>
          <w:szCs w:val="24"/>
        </w:rPr>
      </w:pPr>
      <w:r w:rsidRPr="5D963583">
        <w:rPr>
          <w:rFonts w:eastAsia="Times New Roman"/>
          <w:sz w:val="24"/>
          <w:szCs w:val="24"/>
        </w:rPr>
        <w:t xml:space="preserve">Project Information and </w:t>
      </w:r>
      <w:r w:rsidR="00BC2410" w:rsidRPr="5D963583">
        <w:rPr>
          <w:rFonts w:eastAsia="Times New Roman"/>
          <w:sz w:val="24"/>
          <w:szCs w:val="24"/>
        </w:rPr>
        <w:t>Participation</w:t>
      </w:r>
      <w:r w:rsidR="1635C599" w:rsidRPr="5D963583">
        <w:rPr>
          <w:rFonts w:eastAsia="Times New Roman"/>
          <w:sz w:val="24"/>
          <w:szCs w:val="24"/>
        </w:rPr>
        <w:t xml:space="preserve"> Guide</w:t>
      </w:r>
    </w:p>
    <w:p w14:paraId="57B619D0" w14:textId="77777777" w:rsidR="00BC2410" w:rsidRPr="00BC2410" w:rsidRDefault="00BC2410" w:rsidP="575926C1">
      <w:pPr>
        <w:spacing w:after="0" w:line="240" w:lineRule="auto"/>
        <w:jc w:val="center"/>
        <w:rPr>
          <w:rFonts w:eastAsia="Times New Roman"/>
          <w:sz w:val="24"/>
          <w:szCs w:val="24"/>
        </w:rPr>
      </w:pPr>
    </w:p>
    <w:p w14:paraId="00093814" w14:textId="31DB76FB" w:rsidR="00BB6299" w:rsidRPr="00BC2410" w:rsidRDefault="00BC2410" w:rsidP="5D963583">
      <w:pPr>
        <w:spacing w:before="100" w:beforeAutospacing="1" w:after="100" w:afterAutospacing="1" w:line="240" w:lineRule="auto"/>
        <w:rPr>
          <w:rFonts w:eastAsia="Times New Roman"/>
          <w:sz w:val="24"/>
          <w:szCs w:val="24"/>
        </w:rPr>
      </w:pPr>
      <w:r w:rsidRPr="5D963583">
        <w:rPr>
          <w:rFonts w:eastAsia="Times New Roman"/>
          <w:sz w:val="24"/>
          <w:szCs w:val="24"/>
        </w:rPr>
        <w:t>Thank you for joini</w:t>
      </w:r>
      <w:r w:rsidR="00E76C82" w:rsidRPr="5D963583">
        <w:rPr>
          <w:rFonts w:eastAsia="Times New Roman"/>
          <w:sz w:val="24"/>
          <w:szCs w:val="24"/>
        </w:rPr>
        <w:t>ng the Rural Visibility Project</w:t>
      </w:r>
      <w:r w:rsidR="78B31B7F" w:rsidRPr="5D963583">
        <w:rPr>
          <w:rFonts w:eastAsia="Times New Roman"/>
          <w:sz w:val="24"/>
          <w:szCs w:val="24"/>
        </w:rPr>
        <w:t xml:space="preserve">. </w:t>
      </w:r>
      <w:r w:rsidRPr="5D963583">
        <w:rPr>
          <w:rFonts w:eastAsia="Times New Roman"/>
          <w:sz w:val="24"/>
          <w:szCs w:val="24"/>
        </w:rPr>
        <w:t>This guide tells you exactly how to join in, what to post, when to share, and how to stay connected to the movement.</w:t>
      </w:r>
    </w:p>
    <w:p w14:paraId="6E1E1AD6" w14:textId="249D57FD" w:rsidR="750934AB" w:rsidRDefault="750934AB" w:rsidP="575926C1">
      <w:pPr>
        <w:spacing w:beforeAutospacing="1" w:afterAutospacing="1" w:line="240" w:lineRule="auto"/>
        <w:rPr>
          <w:rFonts w:eastAsia="Times New Roman"/>
          <w:sz w:val="24"/>
          <w:szCs w:val="24"/>
        </w:rPr>
      </w:pPr>
    </w:p>
    <w:p w14:paraId="78406FBD" w14:textId="2B1A408C" w:rsidR="00BC2410" w:rsidRDefault="00BC2410" w:rsidP="5D963583">
      <w:pPr>
        <w:autoSpaceDE w:val="0"/>
        <w:autoSpaceDN w:val="0"/>
        <w:adjustRightInd w:val="0"/>
        <w:spacing w:beforeAutospacing="1" w:after="0" w:afterAutospacing="1" w:line="240" w:lineRule="auto"/>
        <w:rPr>
          <w:rFonts w:eastAsia="Times New Roman"/>
          <w:sz w:val="24"/>
          <w:szCs w:val="24"/>
          <w:u w:val="single"/>
        </w:rPr>
      </w:pPr>
      <w:r w:rsidRPr="575926C1">
        <w:rPr>
          <w:rFonts w:eastAsia="Times New Roman"/>
          <w:b/>
          <w:bCs/>
          <w:sz w:val="24"/>
          <w:szCs w:val="24"/>
        </w:rPr>
        <w:t>What is the Rural Visibility Project?</w:t>
      </w:r>
      <w:r>
        <w:br/>
      </w:r>
      <w:r w:rsidRPr="575926C1">
        <w:rPr>
          <w:sz w:val="24"/>
          <w:szCs w:val="24"/>
        </w:rPr>
        <w:t>A yearlong campaign designed to center rural priorities through community-driven dialogue between local, state, and regional entities. This organizing strategy, powered by rural people and structured around monthly t</w:t>
      </w:r>
      <w:r w:rsidR="74E313F9" w:rsidRPr="575926C1">
        <w:rPr>
          <w:sz w:val="24"/>
          <w:szCs w:val="24"/>
        </w:rPr>
        <w:t>opics</w:t>
      </w:r>
      <w:r w:rsidRPr="575926C1">
        <w:rPr>
          <w:sz w:val="24"/>
          <w:szCs w:val="24"/>
        </w:rPr>
        <w:t>, shifts public attention to the realities, concerns, and possibilities that matter in the places we call home.</w:t>
      </w:r>
      <w:r w:rsidR="5D1EABC4" w:rsidRPr="575926C1">
        <w:rPr>
          <w:sz w:val="24"/>
          <w:szCs w:val="24"/>
        </w:rPr>
        <w:t xml:space="preserve"> </w:t>
      </w:r>
    </w:p>
    <w:p w14:paraId="5439A3F1" w14:textId="2428834E" w:rsidR="00BC2410" w:rsidRDefault="00BC2410" w:rsidP="5D963583">
      <w:pPr>
        <w:autoSpaceDE w:val="0"/>
        <w:autoSpaceDN w:val="0"/>
        <w:adjustRightInd w:val="0"/>
        <w:spacing w:beforeAutospacing="1" w:after="0" w:afterAutospacing="1" w:line="240" w:lineRule="auto"/>
        <w:rPr>
          <w:rFonts w:eastAsia="Times New Roman"/>
          <w:sz w:val="24"/>
          <w:szCs w:val="24"/>
        </w:rPr>
      </w:pPr>
    </w:p>
    <w:p w14:paraId="1086C18F" w14:textId="1E52391C" w:rsidR="00BC2410" w:rsidRDefault="5D1EABC4" w:rsidP="5D963583">
      <w:pPr>
        <w:autoSpaceDE w:val="0"/>
        <w:autoSpaceDN w:val="0"/>
        <w:adjustRightInd w:val="0"/>
        <w:spacing w:beforeAutospacing="1" w:after="0" w:afterAutospacing="1" w:line="240" w:lineRule="auto"/>
        <w:rPr>
          <w:rFonts w:eastAsia="Times New Roman"/>
          <w:sz w:val="24"/>
          <w:szCs w:val="24"/>
          <w:u w:val="single"/>
        </w:rPr>
      </w:pPr>
      <w:r w:rsidRPr="5D963583">
        <w:rPr>
          <w:rFonts w:eastAsia="Times New Roman"/>
          <w:sz w:val="24"/>
          <w:szCs w:val="24"/>
        </w:rPr>
        <w:t>Each month follows a four-week schedule</w:t>
      </w:r>
      <w:r w:rsidR="5A564451" w:rsidRPr="5D963583">
        <w:rPr>
          <w:rFonts w:eastAsia="Times New Roman"/>
          <w:sz w:val="24"/>
          <w:szCs w:val="24"/>
        </w:rPr>
        <w:t xml:space="preserve"> covering</w:t>
      </w:r>
      <w:r w:rsidRPr="5D963583">
        <w:rPr>
          <w:rFonts w:eastAsia="Times New Roman"/>
          <w:sz w:val="24"/>
          <w:szCs w:val="24"/>
        </w:rPr>
        <w:t xml:space="preserve">: </w:t>
      </w:r>
    </w:p>
    <w:p w14:paraId="1B455A32" w14:textId="3F6B446E" w:rsidR="00BC2410" w:rsidRDefault="5D1EABC4" w:rsidP="5D963583">
      <w:pPr>
        <w:autoSpaceDE w:val="0"/>
        <w:autoSpaceDN w:val="0"/>
        <w:adjustRightInd w:val="0"/>
        <w:spacing w:beforeAutospacing="1" w:after="0" w:afterAutospacing="1" w:line="240" w:lineRule="auto"/>
        <w:rPr>
          <w:rFonts w:eastAsia="Times New Roman"/>
          <w:sz w:val="24"/>
          <w:szCs w:val="24"/>
          <w:u w:val="single"/>
        </w:rPr>
      </w:pPr>
      <w:r w:rsidRPr="575926C1">
        <w:rPr>
          <w:rFonts w:eastAsia="Times New Roman"/>
          <w:sz w:val="24"/>
          <w:szCs w:val="24"/>
        </w:rPr>
        <w:t xml:space="preserve">1) Rural </w:t>
      </w:r>
      <w:r w:rsidR="000627EA" w:rsidRPr="575926C1">
        <w:rPr>
          <w:rFonts w:eastAsia="Times New Roman"/>
          <w:sz w:val="24"/>
          <w:szCs w:val="24"/>
        </w:rPr>
        <w:t>Realities</w:t>
      </w:r>
      <w:r w:rsidRPr="575926C1">
        <w:rPr>
          <w:rFonts w:eastAsia="Times New Roman"/>
          <w:sz w:val="24"/>
          <w:szCs w:val="24"/>
        </w:rPr>
        <w:t xml:space="preserve"> </w:t>
      </w:r>
    </w:p>
    <w:p w14:paraId="0AC720CC" w14:textId="2511DA44" w:rsidR="00BC2410" w:rsidRDefault="5D1EABC4" w:rsidP="5D963583">
      <w:pPr>
        <w:autoSpaceDE w:val="0"/>
        <w:autoSpaceDN w:val="0"/>
        <w:adjustRightInd w:val="0"/>
        <w:spacing w:beforeAutospacing="1" w:after="0" w:afterAutospacing="1" w:line="240" w:lineRule="auto"/>
        <w:rPr>
          <w:rFonts w:eastAsia="Times New Roman"/>
          <w:sz w:val="24"/>
          <w:szCs w:val="24"/>
          <w:u w:val="single"/>
        </w:rPr>
      </w:pPr>
      <w:r w:rsidRPr="575926C1">
        <w:rPr>
          <w:rFonts w:eastAsia="Times New Roman"/>
          <w:sz w:val="24"/>
          <w:szCs w:val="24"/>
        </w:rPr>
        <w:t>2) Rural</w:t>
      </w:r>
      <w:r w:rsidR="000627EA" w:rsidRPr="575926C1">
        <w:rPr>
          <w:rFonts w:eastAsia="Times New Roman"/>
          <w:sz w:val="24"/>
          <w:szCs w:val="24"/>
        </w:rPr>
        <w:t xml:space="preserve"> Ideals</w:t>
      </w:r>
      <w:r w:rsidRPr="575926C1">
        <w:rPr>
          <w:rFonts w:eastAsia="Times New Roman"/>
          <w:sz w:val="24"/>
          <w:szCs w:val="24"/>
        </w:rPr>
        <w:t xml:space="preserve"> </w:t>
      </w:r>
    </w:p>
    <w:p w14:paraId="458BB72D" w14:textId="40B7554D" w:rsidR="00BC2410" w:rsidRDefault="5D1EABC4" w:rsidP="5D963583">
      <w:pPr>
        <w:autoSpaceDE w:val="0"/>
        <w:autoSpaceDN w:val="0"/>
        <w:adjustRightInd w:val="0"/>
        <w:spacing w:beforeAutospacing="1" w:after="0" w:afterAutospacing="1" w:line="240" w:lineRule="auto"/>
        <w:rPr>
          <w:rFonts w:eastAsia="Times New Roman"/>
          <w:sz w:val="24"/>
          <w:szCs w:val="24"/>
          <w:u w:val="single"/>
        </w:rPr>
      </w:pPr>
      <w:r w:rsidRPr="575926C1">
        <w:rPr>
          <w:rFonts w:eastAsia="Times New Roman"/>
          <w:sz w:val="24"/>
          <w:szCs w:val="24"/>
        </w:rPr>
        <w:t xml:space="preserve">3) </w:t>
      </w:r>
      <w:r w:rsidR="000627EA" w:rsidRPr="575926C1">
        <w:rPr>
          <w:rFonts w:eastAsia="Times New Roman"/>
          <w:sz w:val="24"/>
          <w:szCs w:val="24"/>
        </w:rPr>
        <w:t>Methods and Models</w:t>
      </w:r>
      <w:r w:rsidR="02B74669" w:rsidRPr="575926C1">
        <w:rPr>
          <w:rFonts w:eastAsia="Times New Roman"/>
          <w:sz w:val="24"/>
          <w:szCs w:val="24"/>
        </w:rPr>
        <w:t xml:space="preserve"> </w:t>
      </w:r>
    </w:p>
    <w:p w14:paraId="07084A85" w14:textId="5C2E73A7" w:rsidR="00BC2410" w:rsidRDefault="5D1EABC4" w:rsidP="5D963583">
      <w:pPr>
        <w:autoSpaceDE w:val="0"/>
        <w:autoSpaceDN w:val="0"/>
        <w:adjustRightInd w:val="0"/>
        <w:spacing w:beforeAutospacing="1" w:after="0" w:afterAutospacing="1" w:line="240" w:lineRule="auto"/>
        <w:rPr>
          <w:rFonts w:eastAsia="Times New Roman"/>
          <w:sz w:val="24"/>
          <w:szCs w:val="24"/>
        </w:rPr>
      </w:pPr>
      <w:r w:rsidRPr="5D963583">
        <w:rPr>
          <w:rFonts w:eastAsia="Times New Roman"/>
          <w:sz w:val="24"/>
          <w:szCs w:val="24"/>
        </w:rPr>
        <w:t xml:space="preserve">4) </w:t>
      </w:r>
      <w:r w:rsidR="000627EA" w:rsidRPr="5D963583">
        <w:rPr>
          <w:rFonts w:eastAsia="Times New Roman"/>
          <w:sz w:val="24"/>
          <w:szCs w:val="24"/>
        </w:rPr>
        <w:t xml:space="preserve">Key </w:t>
      </w:r>
      <w:r w:rsidR="76794F37" w:rsidRPr="5D963583">
        <w:rPr>
          <w:rFonts w:eastAsia="Times New Roman"/>
          <w:sz w:val="24"/>
          <w:szCs w:val="24"/>
        </w:rPr>
        <w:t>Players and Stakeholders</w:t>
      </w:r>
    </w:p>
    <w:p w14:paraId="1B073044" w14:textId="22017D43" w:rsidR="00BC2410" w:rsidRDefault="00BC2410" w:rsidP="5D963583">
      <w:pPr>
        <w:autoSpaceDE w:val="0"/>
        <w:autoSpaceDN w:val="0"/>
        <w:adjustRightInd w:val="0"/>
        <w:spacing w:beforeAutospacing="1" w:after="0" w:afterAutospacing="1" w:line="240" w:lineRule="auto"/>
        <w:rPr>
          <w:rFonts w:eastAsia="Times New Roman"/>
          <w:sz w:val="24"/>
          <w:szCs w:val="24"/>
        </w:rPr>
      </w:pPr>
    </w:p>
    <w:p w14:paraId="7CB8FFE0" w14:textId="56341139" w:rsidR="00BC2410" w:rsidRDefault="000627EA" w:rsidP="5D963583">
      <w:pPr>
        <w:autoSpaceDE w:val="0"/>
        <w:autoSpaceDN w:val="0"/>
        <w:adjustRightInd w:val="0"/>
        <w:spacing w:beforeAutospacing="1" w:after="0" w:afterAutospacing="1" w:line="240" w:lineRule="auto"/>
        <w:rPr>
          <w:rFonts w:eastAsia="Times New Roman"/>
          <w:sz w:val="24"/>
          <w:szCs w:val="24"/>
          <w:u w:val="single"/>
        </w:rPr>
      </w:pPr>
      <w:r w:rsidRPr="5D963583">
        <w:rPr>
          <w:rFonts w:eastAsia="Times New Roman"/>
          <w:sz w:val="24"/>
          <w:szCs w:val="24"/>
        </w:rPr>
        <w:t>A virtual conversation will occur between the 3</w:t>
      </w:r>
      <w:r w:rsidRPr="5D963583">
        <w:rPr>
          <w:rFonts w:eastAsia="Times New Roman"/>
          <w:sz w:val="24"/>
          <w:szCs w:val="24"/>
          <w:vertAlign w:val="superscript"/>
        </w:rPr>
        <w:t>rd</w:t>
      </w:r>
      <w:r w:rsidRPr="5D963583">
        <w:rPr>
          <w:rFonts w:eastAsia="Times New Roman"/>
          <w:sz w:val="24"/>
          <w:szCs w:val="24"/>
        </w:rPr>
        <w:t xml:space="preserve"> and 4</w:t>
      </w:r>
      <w:r w:rsidRPr="5D963583">
        <w:rPr>
          <w:rFonts w:eastAsia="Times New Roman"/>
          <w:sz w:val="24"/>
          <w:szCs w:val="24"/>
          <w:vertAlign w:val="superscript"/>
        </w:rPr>
        <w:t>th</w:t>
      </w:r>
      <w:r w:rsidRPr="5D963583">
        <w:rPr>
          <w:rFonts w:eastAsia="Times New Roman"/>
          <w:sz w:val="24"/>
          <w:szCs w:val="24"/>
        </w:rPr>
        <w:t xml:space="preserve"> week of each month to reflect on what we learned and next steps toward success in the topic area for rural communities.</w:t>
      </w:r>
    </w:p>
    <w:p w14:paraId="4C8C5D02" w14:textId="0AF31B3F" w:rsidR="5D963583" w:rsidRDefault="5D963583" w:rsidP="5D963583">
      <w:pPr>
        <w:spacing w:beforeAutospacing="1" w:afterAutospacing="1" w:line="240" w:lineRule="auto"/>
        <w:rPr>
          <w:rFonts w:eastAsia="Times New Roman"/>
          <w:b/>
          <w:bCs/>
          <w:sz w:val="24"/>
          <w:szCs w:val="24"/>
        </w:rPr>
      </w:pPr>
    </w:p>
    <w:p w14:paraId="45509232" w14:textId="6020630B" w:rsidR="000627EA" w:rsidRPr="006235BF" w:rsidRDefault="000627EA" w:rsidP="1A866047">
      <w:pPr>
        <w:autoSpaceDE w:val="0"/>
        <w:autoSpaceDN w:val="0"/>
        <w:adjustRightInd w:val="0"/>
        <w:spacing w:beforeAutospacing="1" w:after="0" w:afterAutospacing="1" w:line="240" w:lineRule="auto"/>
        <w:rPr>
          <w:rFonts w:eastAsia="Times New Roman"/>
          <w:b/>
          <w:sz w:val="24"/>
          <w:szCs w:val="24"/>
        </w:rPr>
      </w:pPr>
      <w:r w:rsidRPr="5D963583">
        <w:rPr>
          <w:rFonts w:eastAsia="Times New Roman"/>
          <w:b/>
          <w:bCs/>
          <w:sz w:val="24"/>
          <w:szCs w:val="24"/>
        </w:rPr>
        <w:t>Way</w:t>
      </w:r>
      <w:r w:rsidR="006235BF" w:rsidRPr="5D963583">
        <w:rPr>
          <w:rFonts w:eastAsia="Times New Roman"/>
          <w:b/>
          <w:bCs/>
          <w:sz w:val="24"/>
          <w:szCs w:val="24"/>
        </w:rPr>
        <w:t>s to Get Involved</w:t>
      </w:r>
    </w:p>
    <w:p w14:paraId="70295DEE" w14:textId="77864A6C" w:rsidR="5D963583" w:rsidRDefault="5D963583" w:rsidP="5D963583">
      <w:pPr>
        <w:spacing w:beforeAutospacing="1" w:afterAutospacing="1" w:line="240" w:lineRule="auto"/>
        <w:rPr>
          <w:rFonts w:eastAsia="Times New Roman"/>
          <w:b/>
          <w:bCs/>
          <w:sz w:val="24"/>
          <w:szCs w:val="24"/>
        </w:rPr>
      </w:pPr>
    </w:p>
    <w:p w14:paraId="5CFE3BDB" w14:textId="6E733DCD" w:rsidR="000627EA" w:rsidRDefault="000627EA" w:rsidP="575926C1">
      <w:pPr>
        <w:autoSpaceDE w:val="0"/>
        <w:autoSpaceDN w:val="0"/>
        <w:adjustRightInd w:val="0"/>
        <w:spacing w:beforeAutospacing="1" w:after="0" w:afterAutospacing="1" w:line="240" w:lineRule="auto"/>
        <w:rPr>
          <w:rFonts w:eastAsia="Times New Roman"/>
          <w:sz w:val="24"/>
          <w:szCs w:val="24"/>
          <w:u w:val="single"/>
        </w:rPr>
      </w:pPr>
      <w:r w:rsidRPr="575926C1">
        <w:rPr>
          <w:rFonts w:eastAsia="Times New Roman"/>
          <w:b/>
          <w:bCs/>
          <w:sz w:val="24"/>
          <w:szCs w:val="24"/>
        </w:rPr>
        <w:t>Issue Leads:</w:t>
      </w:r>
      <w:r w:rsidRPr="575926C1">
        <w:rPr>
          <w:rFonts w:eastAsia="Times New Roman"/>
          <w:sz w:val="24"/>
          <w:szCs w:val="24"/>
        </w:rPr>
        <w:t xml:space="preserve"> Rural Leaders who work and serve rural on one of the monthly topics. They can:</w:t>
      </w:r>
    </w:p>
    <w:p w14:paraId="5616C2BB" w14:textId="77610028" w:rsidR="000627EA" w:rsidRP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sidRPr="000627EA">
        <w:rPr>
          <w:rFonts w:eastAsia="Times New Roman"/>
          <w:sz w:val="24"/>
          <w:szCs w:val="24"/>
        </w:rPr>
        <w:t>Suggest topic focuses and guiding questions</w:t>
      </w:r>
    </w:p>
    <w:p w14:paraId="5F4FEA94" w14:textId="3E2C97B9" w:rsid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sidRPr="000627EA">
        <w:rPr>
          <w:rFonts w:eastAsia="Times New Roman"/>
          <w:sz w:val="24"/>
          <w:szCs w:val="24"/>
        </w:rPr>
        <w:t>Gather key data, stories, and examples on issue topic</w:t>
      </w:r>
    </w:p>
    <w:p w14:paraId="4FC57BE8" w14:textId="50DB57BE" w:rsid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Pr>
          <w:rFonts w:eastAsia="Times New Roman"/>
          <w:sz w:val="24"/>
          <w:szCs w:val="24"/>
        </w:rPr>
        <w:t>Share information on topic through your organization’s communication channels. Use hashtags provided by RDI</w:t>
      </w:r>
    </w:p>
    <w:p w14:paraId="09C1FC41" w14:textId="397496D3" w:rsid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Pr>
          <w:rFonts w:eastAsia="Times New Roman"/>
          <w:sz w:val="24"/>
          <w:szCs w:val="24"/>
        </w:rPr>
        <w:lastRenderedPageBreak/>
        <w:t>Help local storytellers, leaders, and policy makers join the conversation</w:t>
      </w:r>
    </w:p>
    <w:p w14:paraId="2F4791DE" w14:textId="12A002E3" w:rsid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Pr>
          <w:rFonts w:eastAsia="Times New Roman"/>
          <w:sz w:val="24"/>
          <w:szCs w:val="24"/>
        </w:rPr>
        <w:t>Participate in design meetings for virtual conversation</w:t>
      </w:r>
    </w:p>
    <w:p w14:paraId="1F9B8520" w14:textId="237233E7" w:rsidR="000627EA" w:rsidRDefault="000627EA" w:rsidP="000627EA">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Pr>
          <w:rFonts w:eastAsia="Times New Roman"/>
          <w:sz w:val="24"/>
          <w:szCs w:val="24"/>
        </w:rPr>
        <w:t>Attend virtual conversations and provide insight into the topic issue</w:t>
      </w:r>
    </w:p>
    <w:p w14:paraId="5A91B8FA" w14:textId="6270FCEB" w:rsidR="000627EA" w:rsidRPr="000627EA" w:rsidRDefault="000627EA" w:rsidP="575926C1">
      <w:pPr>
        <w:pStyle w:val="ListParagraph"/>
        <w:numPr>
          <w:ilvl w:val="0"/>
          <w:numId w:val="6"/>
        </w:numPr>
        <w:autoSpaceDE w:val="0"/>
        <w:autoSpaceDN w:val="0"/>
        <w:adjustRightInd w:val="0"/>
        <w:spacing w:beforeAutospacing="1" w:after="0" w:afterAutospacing="1" w:line="240" w:lineRule="auto"/>
        <w:rPr>
          <w:rFonts w:eastAsia="Times New Roman"/>
          <w:sz w:val="24"/>
          <w:szCs w:val="24"/>
        </w:rPr>
      </w:pPr>
      <w:r w:rsidRPr="575926C1">
        <w:rPr>
          <w:rFonts w:eastAsia="Times New Roman"/>
          <w:sz w:val="24"/>
          <w:szCs w:val="24"/>
        </w:rPr>
        <w:t>Support and convene rural leaders who are interested in taking action on the issue topic</w:t>
      </w:r>
    </w:p>
    <w:p w14:paraId="2B0F567E" w14:textId="369F98B7" w:rsidR="5D963583" w:rsidRDefault="5D963583" w:rsidP="5D963583">
      <w:pPr>
        <w:spacing w:beforeAutospacing="1" w:afterAutospacing="1" w:line="240" w:lineRule="auto"/>
        <w:rPr>
          <w:rFonts w:eastAsia="Times New Roman"/>
          <w:b/>
          <w:bCs/>
          <w:sz w:val="24"/>
          <w:szCs w:val="24"/>
        </w:rPr>
      </w:pPr>
    </w:p>
    <w:p w14:paraId="1E94DC60" w14:textId="558488BE" w:rsidR="000627EA" w:rsidRDefault="000627EA" w:rsidP="575926C1">
      <w:pPr>
        <w:autoSpaceDE w:val="0"/>
        <w:autoSpaceDN w:val="0"/>
        <w:adjustRightInd w:val="0"/>
        <w:spacing w:beforeAutospacing="1" w:after="0" w:afterAutospacing="1" w:line="240" w:lineRule="auto"/>
        <w:rPr>
          <w:rFonts w:eastAsia="Times New Roman"/>
          <w:sz w:val="24"/>
          <w:szCs w:val="24"/>
        </w:rPr>
      </w:pPr>
      <w:r w:rsidRPr="575926C1">
        <w:rPr>
          <w:rFonts w:eastAsia="Times New Roman"/>
          <w:b/>
          <w:bCs/>
          <w:sz w:val="24"/>
          <w:szCs w:val="24"/>
        </w:rPr>
        <w:t>Rural Champion</w:t>
      </w:r>
      <w:r w:rsidR="006235BF" w:rsidRPr="575926C1">
        <w:rPr>
          <w:rFonts w:eastAsia="Times New Roman"/>
          <w:b/>
          <w:bCs/>
          <w:sz w:val="24"/>
          <w:szCs w:val="24"/>
        </w:rPr>
        <w:t>s</w:t>
      </w:r>
      <w:r w:rsidRPr="575926C1">
        <w:rPr>
          <w:rFonts w:eastAsia="Times New Roman"/>
          <w:b/>
          <w:bCs/>
          <w:sz w:val="24"/>
          <w:szCs w:val="24"/>
        </w:rPr>
        <w:t>:</w:t>
      </w:r>
      <w:r w:rsidRPr="575926C1">
        <w:rPr>
          <w:rFonts w:eastAsia="Times New Roman"/>
          <w:sz w:val="24"/>
          <w:szCs w:val="24"/>
        </w:rPr>
        <w:t xml:space="preserve"> anyone who lives, serves, or supports rural areas and have interest in learning more about specific monthly topics and </w:t>
      </w:r>
      <w:r w:rsidR="006235BF" w:rsidRPr="575926C1">
        <w:rPr>
          <w:rFonts w:eastAsia="Times New Roman"/>
          <w:sz w:val="24"/>
          <w:szCs w:val="24"/>
        </w:rPr>
        <w:t>want to help spread information throughout their networks. They can:</w:t>
      </w:r>
    </w:p>
    <w:p w14:paraId="3C2C0149" w14:textId="170337AC" w:rsidR="006235BF" w:rsidRPr="006235BF" w:rsidRDefault="006235BF" w:rsidP="575926C1">
      <w:pPr>
        <w:pStyle w:val="ListParagraph"/>
        <w:numPr>
          <w:ilvl w:val="0"/>
          <w:numId w:val="7"/>
        </w:numPr>
        <w:autoSpaceDE w:val="0"/>
        <w:autoSpaceDN w:val="0"/>
        <w:adjustRightInd w:val="0"/>
        <w:spacing w:beforeAutospacing="1" w:after="0" w:afterAutospacing="1" w:line="240" w:lineRule="auto"/>
        <w:rPr>
          <w:rFonts w:eastAsia="Times New Roman"/>
          <w:sz w:val="24"/>
          <w:szCs w:val="24"/>
        </w:rPr>
      </w:pPr>
      <w:r w:rsidRPr="575926C1">
        <w:rPr>
          <w:rFonts w:eastAsia="Times New Roman"/>
          <w:sz w:val="24"/>
          <w:szCs w:val="24"/>
        </w:rPr>
        <w:t>Repost stories around monthly topic from rural communities across the state. Use hashtags provided by RDI</w:t>
      </w:r>
    </w:p>
    <w:p w14:paraId="717B7748" w14:textId="196198F2" w:rsidR="006235BF" w:rsidRPr="006235BF" w:rsidRDefault="006235BF" w:rsidP="006235BF">
      <w:pPr>
        <w:pStyle w:val="ListParagraph"/>
        <w:numPr>
          <w:ilvl w:val="0"/>
          <w:numId w:val="7"/>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Bring in emerging leaders, youth, and neighbors to join conversations and efforts</w:t>
      </w:r>
    </w:p>
    <w:p w14:paraId="50352BA5" w14:textId="03B572C8" w:rsidR="006235BF" w:rsidRPr="006235BF" w:rsidRDefault="006235BF" w:rsidP="006235BF">
      <w:pPr>
        <w:pStyle w:val="ListParagraph"/>
        <w:numPr>
          <w:ilvl w:val="0"/>
          <w:numId w:val="7"/>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Engage in online and offline conversations and events related to monthly topics</w:t>
      </w:r>
    </w:p>
    <w:p w14:paraId="63011C33" w14:textId="2EC3D121" w:rsidR="006235BF" w:rsidRPr="006235BF" w:rsidRDefault="006235BF" w:rsidP="006235BF">
      <w:pPr>
        <w:pStyle w:val="ListParagraph"/>
        <w:numPr>
          <w:ilvl w:val="0"/>
          <w:numId w:val="7"/>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Work with community leaders, elected officials and associations to strengthen local and statewide efforts</w:t>
      </w:r>
    </w:p>
    <w:p w14:paraId="293AA007" w14:textId="53A4D5B5" w:rsidR="006235BF" w:rsidRPr="006235BF" w:rsidRDefault="006235BF" w:rsidP="006235BF">
      <w:pPr>
        <w:pStyle w:val="ListParagraph"/>
        <w:numPr>
          <w:ilvl w:val="0"/>
          <w:numId w:val="7"/>
        </w:numPr>
        <w:autoSpaceDE w:val="0"/>
        <w:autoSpaceDN w:val="0"/>
        <w:adjustRightInd w:val="0"/>
        <w:spacing w:beforeAutospacing="1" w:after="0" w:afterAutospacing="1" w:line="240" w:lineRule="auto"/>
        <w:rPr>
          <w:rFonts w:eastAsia="Times New Roman"/>
          <w:bCs/>
          <w:sz w:val="24"/>
          <w:szCs w:val="24"/>
        </w:rPr>
      </w:pPr>
      <w:r w:rsidRPr="5D963583">
        <w:rPr>
          <w:rFonts w:eastAsia="Times New Roman"/>
          <w:sz w:val="24"/>
          <w:szCs w:val="24"/>
        </w:rPr>
        <w:t>Explore what is happening in your community around the issues you care about and share lessons with RVP network</w:t>
      </w:r>
    </w:p>
    <w:p w14:paraId="3E1FCF34" w14:textId="5B6919F9" w:rsidR="5D963583" w:rsidRDefault="5D963583" w:rsidP="5D963583">
      <w:pPr>
        <w:spacing w:beforeAutospacing="1" w:afterAutospacing="1" w:line="240" w:lineRule="auto"/>
        <w:rPr>
          <w:rFonts w:eastAsia="Times New Roman"/>
          <w:b/>
          <w:bCs/>
          <w:sz w:val="24"/>
          <w:szCs w:val="24"/>
        </w:rPr>
      </w:pPr>
    </w:p>
    <w:p w14:paraId="75A76947" w14:textId="382167DF" w:rsidR="006235BF" w:rsidRPr="006235BF" w:rsidRDefault="006235BF" w:rsidP="006235BF">
      <w:pPr>
        <w:autoSpaceDE w:val="0"/>
        <w:autoSpaceDN w:val="0"/>
        <w:adjustRightInd w:val="0"/>
        <w:spacing w:beforeAutospacing="1" w:after="0" w:afterAutospacing="1" w:line="240" w:lineRule="auto"/>
        <w:rPr>
          <w:rFonts w:eastAsia="Times New Roman"/>
          <w:bCs/>
          <w:sz w:val="24"/>
          <w:szCs w:val="24"/>
        </w:rPr>
      </w:pPr>
      <w:r>
        <w:rPr>
          <w:rFonts w:eastAsia="Times New Roman"/>
          <w:b/>
          <w:bCs/>
          <w:sz w:val="24"/>
          <w:szCs w:val="24"/>
        </w:rPr>
        <w:t xml:space="preserve">Legislators / Funders / Policy Makers: </w:t>
      </w:r>
      <w:r w:rsidRPr="006235BF">
        <w:rPr>
          <w:rFonts w:eastAsia="Times New Roman"/>
          <w:bCs/>
          <w:sz w:val="24"/>
          <w:szCs w:val="24"/>
        </w:rPr>
        <w:t>key players in state government who create state policy; statewide and local entities whose missions align with – and funds go toward – rural community interests and priorities. They can:</w:t>
      </w:r>
    </w:p>
    <w:p w14:paraId="749A9D1E" w14:textId="10D41E59" w:rsidR="006235BF" w:rsidRPr="006235BF" w:rsidRDefault="006235BF" w:rsidP="006235BF">
      <w:pPr>
        <w:pStyle w:val="ListParagraph"/>
        <w:numPr>
          <w:ilvl w:val="0"/>
          <w:numId w:val="8"/>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Engage with RVP by listening, learning, and connecting with rural constituents and grantees; deepen their understanding of rural communities</w:t>
      </w:r>
    </w:p>
    <w:p w14:paraId="349D053D" w14:textId="4A88EDD3" w:rsidR="006235BF" w:rsidRPr="006235BF" w:rsidRDefault="006235BF" w:rsidP="006235BF">
      <w:pPr>
        <w:pStyle w:val="ListParagraph"/>
        <w:numPr>
          <w:ilvl w:val="0"/>
          <w:numId w:val="8"/>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Incorporate rural voices in legislative platforms and policies</w:t>
      </w:r>
    </w:p>
    <w:p w14:paraId="0218819C" w14:textId="36422F50" w:rsidR="006235BF" w:rsidRPr="006235BF" w:rsidRDefault="006235BF" w:rsidP="006235BF">
      <w:pPr>
        <w:pStyle w:val="ListParagraph"/>
        <w:numPr>
          <w:ilvl w:val="0"/>
          <w:numId w:val="8"/>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Participate in conversations to better understand local challenges and opportunities</w:t>
      </w:r>
    </w:p>
    <w:p w14:paraId="241DDB98" w14:textId="686036D4" w:rsidR="006235BF" w:rsidRPr="006235BF" w:rsidRDefault="006235BF" w:rsidP="575926C1">
      <w:pPr>
        <w:pStyle w:val="ListParagraph"/>
        <w:numPr>
          <w:ilvl w:val="0"/>
          <w:numId w:val="8"/>
        </w:numPr>
        <w:autoSpaceDE w:val="0"/>
        <w:autoSpaceDN w:val="0"/>
        <w:adjustRightInd w:val="0"/>
        <w:spacing w:beforeAutospacing="1" w:after="0" w:afterAutospacing="1" w:line="240" w:lineRule="auto"/>
        <w:rPr>
          <w:rFonts w:eastAsia="Times New Roman"/>
          <w:sz w:val="24"/>
          <w:szCs w:val="24"/>
        </w:rPr>
      </w:pPr>
      <w:r w:rsidRPr="575926C1">
        <w:rPr>
          <w:rFonts w:eastAsia="Times New Roman"/>
          <w:sz w:val="24"/>
          <w:szCs w:val="24"/>
        </w:rPr>
        <w:t>Contribute expertise, resources, and networks to strengthen funding and capacity</w:t>
      </w:r>
    </w:p>
    <w:p w14:paraId="4E244A31" w14:textId="587EC281" w:rsidR="006235BF" w:rsidRDefault="006235BF" w:rsidP="006235BF">
      <w:pPr>
        <w:pStyle w:val="ListParagraph"/>
        <w:numPr>
          <w:ilvl w:val="0"/>
          <w:numId w:val="8"/>
        </w:numPr>
        <w:autoSpaceDE w:val="0"/>
        <w:autoSpaceDN w:val="0"/>
        <w:adjustRightInd w:val="0"/>
        <w:spacing w:beforeAutospacing="1" w:after="0" w:afterAutospacing="1" w:line="240" w:lineRule="auto"/>
        <w:rPr>
          <w:rFonts w:eastAsia="Times New Roman"/>
          <w:bCs/>
          <w:sz w:val="24"/>
          <w:szCs w:val="24"/>
        </w:rPr>
      </w:pPr>
      <w:r w:rsidRPr="006235BF">
        <w:rPr>
          <w:rFonts w:eastAsia="Times New Roman"/>
          <w:bCs/>
          <w:sz w:val="24"/>
          <w:szCs w:val="24"/>
        </w:rPr>
        <w:t>Share information and encourage peer learning across funding communities</w:t>
      </w:r>
    </w:p>
    <w:p w14:paraId="11F8B4C5" w14:textId="77777777" w:rsidR="006235BF" w:rsidRPr="006235BF" w:rsidRDefault="006235BF" w:rsidP="575926C1">
      <w:pPr>
        <w:pStyle w:val="ListParagraph"/>
        <w:autoSpaceDE w:val="0"/>
        <w:autoSpaceDN w:val="0"/>
        <w:adjustRightInd w:val="0"/>
        <w:spacing w:beforeAutospacing="1" w:after="0" w:afterAutospacing="1" w:line="240" w:lineRule="auto"/>
        <w:rPr>
          <w:rFonts w:eastAsia="Times New Roman"/>
          <w:sz w:val="24"/>
          <w:szCs w:val="24"/>
        </w:rPr>
      </w:pPr>
    </w:p>
    <w:p w14:paraId="4CFAB00F" w14:textId="00948B30" w:rsidR="00BC2410" w:rsidRDefault="00BC2410" w:rsidP="23A93418">
      <w:pPr>
        <w:spacing w:beforeAutospacing="1" w:afterAutospacing="1" w:line="240" w:lineRule="auto"/>
        <w:rPr>
          <w:rFonts w:eastAsia="Times New Roman"/>
          <w:sz w:val="24"/>
          <w:szCs w:val="24"/>
        </w:rPr>
      </w:pPr>
      <w:r w:rsidRPr="575926C1">
        <w:rPr>
          <w:rFonts w:eastAsia="Times New Roman"/>
          <w:sz w:val="24"/>
          <w:szCs w:val="24"/>
        </w:rPr>
        <w:t xml:space="preserve">We invite you to amplify rural voices </w:t>
      </w:r>
      <w:r w:rsidR="00E76C82" w:rsidRPr="575926C1">
        <w:rPr>
          <w:rFonts w:eastAsia="Times New Roman"/>
          <w:sz w:val="24"/>
          <w:szCs w:val="24"/>
        </w:rPr>
        <w:t>during each month, focusing on the topics that resonate with you the most.</w:t>
      </w:r>
      <w:r w:rsidR="202BA2E9" w:rsidRPr="575926C1">
        <w:rPr>
          <w:rFonts w:eastAsia="Times New Roman"/>
          <w:sz w:val="24"/>
          <w:szCs w:val="24"/>
        </w:rPr>
        <w:t xml:space="preserve"> </w:t>
      </w:r>
      <w:r w:rsidR="000627EA" w:rsidRPr="575926C1">
        <w:rPr>
          <w:rFonts w:eastAsia="Times New Roman"/>
          <w:sz w:val="24"/>
          <w:szCs w:val="24"/>
        </w:rPr>
        <w:t>An interest form is available to all who would like to engage on our website (ruralvisibilityproject.org) to inform the RDI team about</w:t>
      </w:r>
      <w:r w:rsidR="006235BF" w:rsidRPr="575926C1">
        <w:rPr>
          <w:rFonts w:eastAsia="Times New Roman"/>
          <w:sz w:val="24"/>
          <w:szCs w:val="24"/>
        </w:rPr>
        <w:t xml:space="preserve"> the months that interest you</w:t>
      </w:r>
      <w:r w:rsidR="000627EA" w:rsidRPr="575926C1">
        <w:rPr>
          <w:rFonts w:eastAsia="Times New Roman"/>
          <w:sz w:val="24"/>
          <w:szCs w:val="24"/>
        </w:rPr>
        <w:t>. Reminder emails for info sessions, community conversations, and the start of each monthly topic will go out to those who fill out the interest form.</w:t>
      </w:r>
    </w:p>
    <w:p w14:paraId="10EF30BC" w14:textId="58A38BB3" w:rsidR="23A93418" w:rsidRDefault="23A93418" w:rsidP="23A93418">
      <w:pPr>
        <w:spacing w:beforeAutospacing="1" w:afterAutospacing="1" w:line="240" w:lineRule="auto"/>
        <w:rPr>
          <w:rFonts w:eastAsia="Times New Roman"/>
          <w:sz w:val="24"/>
          <w:szCs w:val="24"/>
        </w:rPr>
      </w:pPr>
    </w:p>
    <w:p w14:paraId="01F2069F" w14:textId="48A7B10F" w:rsidR="23A93418" w:rsidRDefault="23A93418" w:rsidP="575926C1">
      <w:pPr>
        <w:rPr>
          <w:sz w:val="24"/>
          <w:szCs w:val="24"/>
        </w:rPr>
      </w:pPr>
      <w:r w:rsidRPr="575926C1">
        <w:rPr>
          <w:sz w:val="24"/>
          <w:szCs w:val="24"/>
        </w:rPr>
        <w:br w:type="page"/>
      </w:r>
    </w:p>
    <w:p w14:paraId="65E6DF3F" w14:textId="064385BD" w:rsidR="23A93418" w:rsidRDefault="23A93418" w:rsidP="23A93418">
      <w:pPr>
        <w:spacing w:beforeAutospacing="1" w:afterAutospacing="1" w:line="240" w:lineRule="auto"/>
        <w:rPr>
          <w:rFonts w:eastAsia="Times New Roman"/>
          <w:sz w:val="24"/>
          <w:szCs w:val="24"/>
        </w:rPr>
      </w:pPr>
    </w:p>
    <w:p w14:paraId="7CF6D6BA" w14:textId="670E245B" w:rsidR="3ACD19C1" w:rsidRDefault="3ACD19C1" w:rsidP="575926C1">
      <w:pPr>
        <w:rPr>
          <w:rFonts w:ascii="Calibri" w:eastAsia="Calibri" w:hAnsi="Calibri" w:cs="Calibri"/>
          <w:sz w:val="24"/>
          <w:szCs w:val="24"/>
        </w:rPr>
      </w:pPr>
      <w:r>
        <w:rPr>
          <w:noProof/>
        </w:rPr>
        <w:drawing>
          <wp:inline distT="0" distB="0" distL="0" distR="0" wp14:anchorId="282DBB61" wp14:editId="29E57210">
            <wp:extent cx="1943100" cy="1943100"/>
            <wp:effectExtent l="0" t="0" r="0" b="0"/>
            <wp:docPr id="1800733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3391" name=""/>
                    <pic:cNvPicPr/>
                  </pic:nvPicPr>
                  <pic:blipFill>
                    <a:blip r:embed="rId8">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r>
        <w:rPr>
          <w:noProof/>
        </w:rPr>
        <w:drawing>
          <wp:inline distT="0" distB="0" distL="0" distR="0" wp14:anchorId="751ABD81" wp14:editId="539138B7">
            <wp:extent cx="1943100" cy="1943100"/>
            <wp:effectExtent l="0" t="0" r="0" b="0"/>
            <wp:docPr id="14988964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96472" name=""/>
                    <pic:cNvPicPr/>
                  </pic:nvPicPr>
                  <pic:blipFill>
                    <a:blip r:embed="rId9">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r>
        <w:rPr>
          <w:noProof/>
        </w:rPr>
        <w:drawing>
          <wp:inline distT="0" distB="0" distL="0" distR="0" wp14:anchorId="49D622E8" wp14:editId="1901C30D">
            <wp:extent cx="1943100" cy="1943100"/>
            <wp:effectExtent l="0" t="0" r="0" b="0"/>
            <wp:docPr id="18771777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77743" name=""/>
                    <pic:cNvPicPr/>
                  </pic:nvPicPr>
                  <pic:blipFill>
                    <a:blip r:embed="rId10">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6B21E3FF" w14:textId="662D52D4" w:rsidR="23A93418" w:rsidRDefault="23A93418" w:rsidP="575926C1">
      <w:pPr>
        <w:rPr>
          <w:rFonts w:ascii="Calibri" w:eastAsia="Calibri" w:hAnsi="Calibri" w:cs="Calibri"/>
          <w:sz w:val="24"/>
          <w:szCs w:val="24"/>
        </w:rPr>
      </w:pPr>
    </w:p>
    <w:p w14:paraId="575A8F2D" w14:textId="382EFFE2" w:rsidR="3ACD19C1" w:rsidRDefault="3ACD19C1" w:rsidP="23A93418">
      <w:pPr>
        <w:spacing w:after="0" w:line="240" w:lineRule="auto"/>
        <w:rPr>
          <w:rFonts w:eastAsia="Times New Roman"/>
          <w:sz w:val="24"/>
          <w:szCs w:val="24"/>
        </w:rPr>
      </w:pPr>
      <w:r w:rsidRPr="23A93418">
        <w:rPr>
          <w:rFonts w:eastAsia="Times New Roman"/>
          <w:b/>
          <w:bCs/>
          <w:sz w:val="24"/>
          <w:szCs w:val="24"/>
        </w:rPr>
        <w:t>Information Sharing Guide</w:t>
      </w:r>
    </w:p>
    <w:p w14:paraId="4A90D546" w14:textId="59684838" w:rsidR="23A93418" w:rsidRDefault="23A93418" w:rsidP="23A93418">
      <w:pPr>
        <w:spacing w:after="0" w:line="240" w:lineRule="auto"/>
        <w:rPr>
          <w:rFonts w:eastAsia="Times New Roman"/>
          <w:b/>
          <w:bCs/>
          <w:sz w:val="24"/>
          <w:szCs w:val="24"/>
        </w:rPr>
      </w:pPr>
    </w:p>
    <w:p w14:paraId="400EEA88" w14:textId="039D986A" w:rsidR="3ACD19C1" w:rsidRDefault="3ACD19C1" w:rsidP="23A93418">
      <w:pPr>
        <w:spacing w:after="0" w:line="240" w:lineRule="auto"/>
        <w:rPr>
          <w:rFonts w:eastAsia="Times New Roman"/>
          <w:sz w:val="24"/>
          <w:szCs w:val="24"/>
        </w:rPr>
      </w:pPr>
      <w:r w:rsidRPr="23A93418">
        <w:rPr>
          <w:rFonts w:eastAsia="Times New Roman"/>
          <w:sz w:val="24"/>
          <w:szCs w:val="24"/>
        </w:rPr>
        <w:t>As a participant in this movement, you can help amplify rural stories by:</w:t>
      </w:r>
    </w:p>
    <w:p w14:paraId="0B677B9C" w14:textId="37095816" w:rsidR="3ACD19C1" w:rsidRDefault="3ACD19C1" w:rsidP="23A93418">
      <w:pPr>
        <w:numPr>
          <w:ilvl w:val="0"/>
          <w:numId w:val="3"/>
        </w:numPr>
        <w:spacing w:beforeAutospacing="1" w:afterAutospacing="1" w:line="240" w:lineRule="auto"/>
        <w:rPr>
          <w:rFonts w:eastAsia="Times New Roman"/>
          <w:sz w:val="24"/>
          <w:szCs w:val="24"/>
        </w:rPr>
      </w:pPr>
      <w:r w:rsidRPr="23A93418">
        <w:rPr>
          <w:rFonts w:eastAsia="Times New Roman"/>
          <w:sz w:val="24"/>
          <w:szCs w:val="24"/>
        </w:rPr>
        <w:t xml:space="preserve">Sharing 1–2 posts per week that match the weekly theme and align with the monthly issue topic </w:t>
      </w:r>
    </w:p>
    <w:p w14:paraId="2F2BA631" w14:textId="77777777" w:rsidR="3ACD19C1" w:rsidRDefault="3ACD19C1" w:rsidP="23A93418">
      <w:pPr>
        <w:numPr>
          <w:ilvl w:val="0"/>
          <w:numId w:val="3"/>
        </w:numPr>
        <w:spacing w:beforeAutospacing="1" w:afterAutospacing="1" w:line="240" w:lineRule="auto"/>
        <w:rPr>
          <w:rFonts w:eastAsia="Times New Roman"/>
          <w:sz w:val="24"/>
          <w:szCs w:val="24"/>
        </w:rPr>
      </w:pPr>
      <w:r w:rsidRPr="23A93418">
        <w:rPr>
          <w:rFonts w:eastAsia="Times New Roman"/>
          <w:sz w:val="24"/>
          <w:szCs w:val="24"/>
        </w:rPr>
        <w:t>Using our shared hashtags and tagging RDI so we can repost</w:t>
      </w:r>
    </w:p>
    <w:p w14:paraId="454FFAFB" w14:textId="77777777" w:rsidR="3ACD19C1" w:rsidRDefault="3ACD19C1" w:rsidP="23A93418">
      <w:pPr>
        <w:numPr>
          <w:ilvl w:val="0"/>
          <w:numId w:val="3"/>
        </w:numPr>
        <w:spacing w:beforeAutospacing="1" w:afterAutospacing="1" w:line="240" w:lineRule="auto"/>
        <w:rPr>
          <w:rFonts w:eastAsia="Times New Roman"/>
          <w:sz w:val="24"/>
          <w:szCs w:val="24"/>
        </w:rPr>
      </w:pPr>
      <w:r w:rsidRPr="575926C1">
        <w:rPr>
          <w:rFonts w:eastAsia="Times New Roman"/>
          <w:sz w:val="24"/>
          <w:szCs w:val="24"/>
        </w:rPr>
        <w:t>Lifting up stories, wins, and community voices from your own region.</w:t>
      </w:r>
    </w:p>
    <w:p w14:paraId="3D59A91C" w14:textId="77777777" w:rsidR="3ACD19C1" w:rsidRDefault="3ACD19C1" w:rsidP="23A93418">
      <w:pPr>
        <w:numPr>
          <w:ilvl w:val="0"/>
          <w:numId w:val="3"/>
        </w:numPr>
        <w:spacing w:beforeAutospacing="1" w:afterAutospacing="1" w:line="240" w:lineRule="auto"/>
        <w:rPr>
          <w:rFonts w:eastAsia="Times New Roman"/>
          <w:sz w:val="24"/>
          <w:szCs w:val="24"/>
        </w:rPr>
      </w:pPr>
      <w:r w:rsidRPr="23A93418">
        <w:rPr>
          <w:rFonts w:eastAsia="Times New Roman"/>
          <w:sz w:val="24"/>
          <w:szCs w:val="24"/>
        </w:rPr>
        <w:t>Reposting content from monthly Issue Leaders to build momentum</w:t>
      </w:r>
    </w:p>
    <w:p w14:paraId="21419EF7" w14:textId="2AAF8907" w:rsidR="23A93418" w:rsidRDefault="23A93418" w:rsidP="23A93418">
      <w:pPr>
        <w:spacing w:beforeAutospacing="1" w:afterAutospacing="1" w:line="240" w:lineRule="auto"/>
        <w:rPr>
          <w:rFonts w:eastAsia="Times New Roman"/>
          <w:sz w:val="24"/>
          <w:szCs w:val="24"/>
        </w:rPr>
      </w:pPr>
    </w:p>
    <w:p w14:paraId="2EE413EB" w14:textId="34823C2D" w:rsidR="3ACD19C1" w:rsidRDefault="3ACD19C1" w:rsidP="575926C1">
      <w:pPr>
        <w:spacing w:beforeAutospacing="1" w:afterAutospacing="1" w:line="240" w:lineRule="auto"/>
        <w:jc w:val="center"/>
        <w:rPr>
          <w:rFonts w:ascii="Calibri" w:eastAsia="Calibri" w:hAnsi="Calibri" w:cs="Calibri"/>
          <w:sz w:val="24"/>
          <w:szCs w:val="24"/>
        </w:rPr>
      </w:pPr>
      <w:r w:rsidRPr="575926C1">
        <w:rPr>
          <w:rFonts w:eastAsia="Times New Roman"/>
          <w:b/>
          <w:bCs/>
          <w:i/>
          <w:iCs/>
          <w:sz w:val="24"/>
          <w:szCs w:val="24"/>
        </w:rPr>
        <w:t>You do not need brand new content</w:t>
      </w:r>
      <w:r w:rsidRPr="575926C1">
        <w:rPr>
          <w:rFonts w:eastAsia="Times New Roman"/>
          <w:sz w:val="24"/>
          <w:szCs w:val="24"/>
        </w:rPr>
        <w:t xml:space="preserve"> - feel free to re-share posts you have already created or repost issue specific content you have seen from others in your network.</w:t>
      </w:r>
      <w:r w:rsidRPr="575926C1">
        <w:rPr>
          <w:rFonts w:ascii="Calibri" w:eastAsia="Calibri" w:hAnsi="Calibri" w:cs="Calibri"/>
          <w:sz w:val="24"/>
          <w:szCs w:val="24"/>
        </w:rPr>
        <w:t xml:space="preserve"> </w:t>
      </w:r>
    </w:p>
    <w:p w14:paraId="0AEC0949" w14:textId="1783EF06" w:rsidR="575926C1" w:rsidRDefault="575926C1" w:rsidP="575926C1">
      <w:pPr>
        <w:spacing w:beforeAutospacing="1" w:afterAutospacing="1" w:line="240" w:lineRule="auto"/>
        <w:jc w:val="center"/>
        <w:rPr>
          <w:rFonts w:ascii="Calibri" w:eastAsia="Calibri" w:hAnsi="Calibri" w:cs="Calibri"/>
          <w:sz w:val="24"/>
          <w:szCs w:val="24"/>
        </w:rPr>
      </w:pPr>
    </w:p>
    <w:p w14:paraId="4BD9757F" w14:textId="52141E9E" w:rsidR="3ACD19C1" w:rsidRDefault="3ACD19C1" w:rsidP="575926C1">
      <w:pPr>
        <w:rPr>
          <w:rFonts w:ascii="Calibri" w:eastAsia="Calibri" w:hAnsi="Calibri" w:cs="Calibri"/>
          <w:sz w:val="24"/>
          <w:szCs w:val="24"/>
        </w:rPr>
      </w:pPr>
      <w:r w:rsidRPr="575926C1">
        <w:rPr>
          <w:rFonts w:ascii="Calibri" w:eastAsia="Calibri" w:hAnsi="Calibri" w:cs="Calibri"/>
          <w:sz w:val="24"/>
          <w:szCs w:val="24"/>
        </w:rPr>
        <w:t>Rural Visibility Project – General Promotion</w:t>
      </w:r>
    </w:p>
    <w:p w14:paraId="404985F5" w14:textId="44527FDE" w:rsidR="3ACD19C1" w:rsidRDefault="3ACD19C1" w:rsidP="575926C1">
      <w:pPr>
        <w:pStyle w:val="ListParagraph"/>
        <w:numPr>
          <w:ilvl w:val="0"/>
          <w:numId w:val="2"/>
        </w:numPr>
        <w:rPr>
          <w:rFonts w:ascii="Calibri" w:eastAsia="Calibri" w:hAnsi="Calibri" w:cs="Calibri"/>
          <w:sz w:val="24"/>
          <w:szCs w:val="24"/>
        </w:rPr>
      </w:pPr>
      <w:r w:rsidRPr="575926C1">
        <w:rPr>
          <w:rFonts w:ascii="Calibri" w:eastAsia="Calibri" w:hAnsi="Calibri" w:cs="Calibri"/>
          <w:sz w:val="24"/>
          <w:szCs w:val="24"/>
        </w:rPr>
        <w:t>Use any of the visuals above</w:t>
      </w:r>
    </w:p>
    <w:p w14:paraId="42497B80" w14:textId="44C09496" w:rsidR="3ACD19C1" w:rsidRDefault="3ACD19C1" w:rsidP="575926C1">
      <w:pPr>
        <w:rPr>
          <w:rFonts w:ascii="Calibri" w:eastAsia="Calibri" w:hAnsi="Calibri" w:cs="Calibri"/>
          <w:sz w:val="24"/>
          <w:szCs w:val="24"/>
        </w:rPr>
      </w:pPr>
      <w:r w:rsidRPr="575926C1">
        <w:rPr>
          <w:rFonts w:ascii="Calibri" w:eastAsia="Calibri" w:hAnsi="Calibri" w:cs="Calibri"/>
          <w:sz w:val="24"/>
          <w:szCs w:val="24"/>
        </w:rPr>
        <w:t>Optional Captions – feel free to write your own and run it by me for review.</w:t>
      </w:r>
    </w:p>
    <w:p w14:paraId="40A3CC96" w14:textId="3FA6BDED" w:rsidR="3ACD19C1" w:rsidRDefault="3ACD19C1" w:rsidP="575926C1">
      <w:pPr>
        <w:pStyle w:val="ListParagraph"/>
        <w:numPr>
          <w:ilvl w:val="0"/>
          <w:numId w:val="1"/>
        </w:numPr>
        <w:rPr>
          <w:rFonts w:ascii="Calibri" w:eastAsia="Calibri" w:hAnsi="Calibri" w:cs="Calibri"/>
          <w:sz w:val="24"/>
          <w:szCs w:val="24"/>
        </w:rPr>
      </w:pPr>
      <w:r w:rsidRPr="575926C1">
        <w:rPr>
          <w:rStyle w:val="Strong"/>
          <w:rFonts w:ascii="Calibri" w:eastAsia="Calibri" w:hAnsi="Calibri" w:cs="Calibri"/>
          <w:sz w:val="24"/>
          <w:szCs w:val="24"/>
        </w:rPr>
        <w:t>Rural people deserve to be heard—loud and clear.</w:t>
      </w:r>
      <w:r>
        <w:br/>
      </w:r>
      <w:r w:rsidRPr="575926C1">
        <w:rPr>
          <w:rFonts w:ascii="Calibri" w:eastAsia="Calibri" w:hAnsi="Calibri" w:cs="Calibri"/>
          <w:sz w:val="24"/>
          <w:szCs w:val="24"/>
        </w:rPr>
        <w:t xml:space="preserve">Through monthly themes and shared storytelling, the Rural Visibility Project lifts up rural realities and builds momentum for change. Join us in this movement with our soft launch in September 2025. For more information, contact </w:t>
      </w:r>
      <w:hyperlink r:id="rId11">
        <w:r w:rsidRPr="575926C1">
          <w:rPr>
            <w:rStyle w:val="Hyperlink"/>
            <w:rFonts w:ascii="Calibri" w:eastAsia="Calibri" w:hAnsi="Calibri" w:cs="Calibri"/>
            <w:sz w:val="24"/>
            <w:szCs w:val="24"/>
          </w:rPr>
          <w:t>kschaffer@rdiinc.org</w:t>
        </w:r>
      </w:hyperlink>
      <w:r w:rsidRPr="575926C1">
        <w:rPr>
          <w:rFonts w:ascii="Calibri" w:eastAsia="Calibri" w:hAnsi="Calibri" w:cs="Calibri"/>
          <w:sz w:val="24"/>
          <w:szCs w:val="24"/>
        </w:rPr>
        <w:t xml:space="preserve">. #RuralVisibilityProject </w:t>
      </w:r>
    </w:p>
    <w:p w14:paraId="21998772" w14:textId="58993DFC" w:rsidR="3ACD19C1" w:rsidRDefault="3ACD19C1" w:rsidP="575926C1">
      <w:pPr>
        <w:pStyle w:val="ListParagraph"/>
        <w:numPr>
          <w:ilvl w:val="0"/>
          <w:numId w:val="1"/>
        </w:numPr>
        <w:rPr>
          <w:rFonts w:ascii="Calibri" w:eastAsia="Calibri" w:hAnsi="Calibri" w:cs="Calibri"/>
          <w:sz w:val="24"/>
          <w:szCs w:val="24"/>
        </w:rPr>
      </w:pPr>
      <w:r w:rsidRPr="575926C1">
        <w:rPr>
          <w:rStyle w:val="Strong"/>
          <w:rFonts w:ascii="Calibri" w:eastAsia="Calibri" w:hAnsi="Calibri" w:cs="Calibri"/>
          <w:sz w:val="24"/>
          <w:szCs w:val="24"/>
        </w:rPr>
        <w:t>Something’s coming…</w:t>
      </w:r>
      <w:r>
        <w:br/>
      </w:r>
      <w:r w:rsidRPr="575926C1">
        <w:rPr>
          <w:rFonts w:ascii="Calibri" w:eastAsia="Calibri" w:hAnsi="Calibri" w:cs="Calibri"/>
          <w:sz w:val="24"/>
          <w:szCs w:val="24"/>
        </w:rPr>
        <w:t xml:space="preserve">In September, RDI is soft-launching the </w:t>
      </w:r>
      <w:r w:rsidRPr="575926C1">
        <w:rPr>
          <w:rStyle w:val="Emphasis"/>
          <w:rFonts w:ascii="Calibri" w:eastAsia="Calibri" w:hAnsi="Calibri" w:cs="Calibri"/>
          <w:sz w:val="24"/>
          <w:szCs w:val="24"/>
        </w:rPr>
        <w:t>Rural Visibility Project</w:t>
      </w:r>
      <w:r w:rsidRPr="575926C1">
        <w:rPr>
          <w:rFonts w:ascii="Calibri" w:eastAsia="Calibri" w:hAnsi="Calibri" w:cs="Calibri"/>
          <w:sz w:val="24"/>
          <w:szCs w:val="24"/>
        </w:rPr>
        <w:t xml:space="preserve">—a community-powered </w:t>
      </w:r>
      <w:r w:rsidRPr="575926C1">
        <w:rPr>
          <w:rFonts w:ascii="Calibri" w:eastAsia="Calibri" w:hAnsi="Calibri" w:cs="Calibri"/>
          <w:sz w:val="24"/>
          <w:szCs w:val="24"/>
        </w:rPr>
        <w:lastRenderedPageBreak/>
        <w:t>campaign to center rural voices and priorities in public conversations across the Pacific Northwest. Be ready to share stories and engage in discussion around rural topics with community leaders, state agencies, and decision and policy makers. #RuralVoices #RuralVisibilityProject #WeAreRural</w:t>
      </w:r>
    </w:p>
    <w:p w14:paraId="003832F8" w14:textId="4A195517" w:rsidR="3ACD19C1" w:rsidRDefault="3ACD19C1" w:rsidP="575926C1">
      <w:pPr>
        <w:pStyle w:val="ListParagraph"/>
        <w:numPr>
          <w:ilvl w:val="0"/>
          <w:numId w:val="1"/>
        </w:numPr>
        <w:rPr>
          <w:rFonts w:ascii="Calibri" w:eastAsia="Calibri" w:hAnsi="Calibri" w:cs="Calibri"/>
          <w:sz w:val="24"/>
          <w:szCs w:val="24"/>
        </w:rPr>
      </w:pPr>
      <w:r w:rsidRPr="575926C1">
        <w:rPr>
          <w:rFonts w:ascii="Calibri" w:eastAsia="Calibri" w:hAnsi="Calibri" w:cs="Calibri"/>
          <w:sz w:val="24"/>
          <w:szCs w:val="24"/>
        </w:rPr>
        <w:t xml:space="preserve">The Rural Visibility Project connects local realities to state-level decisions. Rural experiences </w:t>
      </w:r>
      <w:r w:rsidRPr="575926C1">
        <w:rPr>
          <w:rStyle w:val="Emphasis"/>
          <w:rFonts w:ascii="Calibri" w:eastAsia="Calibri" w:hAnsi="Calibri" w:cs="Calibri"/>
          <w:sz w:val="24"/>
          <w:szCs w:val="24"/>
        </w:rPr>
        <w:t>must</w:t>
      </w:r>
      <w:r w:rsidRPr="575926C1">
        <w:rPr>
          <w:rFonts w:ascii="Calibri" w:eastAsia="Calibri" w:hAnsi="Calibri" w:cs="Calibri"/>
          <w:sz w:val="24"/>
          <w:szCs w:val="24"/>
        </w:rPr>
        <w:t xml:space="preserve"> shape the policies that affect our lives. This movement starts in September, with rural people at the center of the discussion. For more information on how you can participate, contact </w:t>
      </w:r>
      <w:hyperlink r:id="rId12">
        <w:r w:rsidRPr="575926C1">
          <w:rPr>
            <w:rStyle w:val="Hyperlink"/>
            <w:rFonts w:ascii="Calibri" w:eastAsia="Calibri" w:hAnsi="Calibri" w:cs="Calibri"/>
            <w:sz w:val="24"/>
            <w:szCs w:val="24"/>
          </w:rPr>
          <w:t>kschaffer@rdiinc.org</w:t>
        </w:r>
      </w:hyperlink>
      <w:r w:rsidRPr="575926C1">
        <w:rPr>
          <w:rFonts w:ascii="Calibri" w:eastAsia="Calibri" w:hAnsi="Calibri" w:cs="Calibri"/>
          <w:sz w:val="24"/>
          <w:szCs w:val="24"/>
        </w:rPr>
        <w:t>. #RuralVisibilityProject #WeAreRural #ruralrealities #ruralleads</w:t>
      </w:r>
    </w:p>
    <w:p w14:paraId="353DC5FE" w14:textId="0D5A35F7" w:rsidR="750934AB" w:rsidRDefault="00BC2410" w:rsidP="575926C1">
      <w:pPr>
        <w:spacing w:beforeAutospacing="1" w:after="0" w:afterAutospacing="1" w:line="240" w:lineRule="auto"/>
        <w:rPr>
          <w:rFonts w:eastAsia="Times New Roman"/>
          <w:sz w:val="24"/>
          <w:szCs w:val="24"/>
        </w:rPr>
      </w:pPr>
      <w:r w:rsidRPr="575926C1">
        <w:rPr>
          <w:rFonts w:eastAsia="Times New Roman"/>
          <w:sz w:val="24"/>
          <w:szCs w:val="24"/>
        </w:rPr>
        <w:t xml:space="preserve"> </w:t>
      </w:r>
    </w:p>
    <w:p w14:paraId="357BFA77" w14:textId="77777777" w:rsidR="00BC2410" w:rsidRPr="00BC2410" w:rsidRDefault="00BC2410" w:rsidP="00BB6299">
      <w:pPr>
        <w:spacing w:after="0" w:line="240" w:lineRule="auto"/>
        <w:rPr>
          <w:rFonts w:eastAsia="Times New Roman" w:cstheme="minorHAnsi"/>
          <w:sz w:val="24"/>
          <w:szCs w:val="24"/>
        </w:rPr>
      </w:pPr>
      <w:r w:rsidRPr="00BC2410">
        <w:rPr>
          <w:rFonts w:eastAsia="Times New Roman" w:cstheme="minorHAnsi"/>
          <w:b/>
          <w:bCs/>
          <w:sz w:val="24"/>
          <w:szCs w:val="24"/>
        </w:rPr>
        <w:t>Weekly Posting Schedule</w:t>
      </w:r>
    </w:p>
    <w:p w14:paraId="7044820A" w14:textId="08F314CF" w:rsidR="00BB6299" w:rsidRDefault="00BC2410" w:rsidP="68E3F52B">
      <w:pPr>
        <w:spacing w:after="0" w:line="240" w:lineRule="auto"/>
        <w:rPr>
          <w:rFonts w:eastAsia="Times New Roman"/>
          <w:sz w:val="24"/>
          <w:szCs w:val="24"/>
        </w:rPr>
      </w:pPr>
      <w:r w:rsidRPr="1A866047">
        <w:rPr>
          <w:rFonts w:eastAsia="Times New Roman"/>
          <w:sz w:val="24"/>
          <w:szCs w:val="24"/>
        </w:rPr>
        <w:t xml:space="preserve">Our campaign will follow the 4-week cadence for each </w:t>
      </w:r>
      <w:r w:rsidR="600ADBA9" w:rsidRPr="1A866047">
        <w:rPr>
          <w:rFonts w:eastAsia="Times New Roman"/>
          <w:sz w:val="24"/>
          <w:szCs w:val="24"/>
        </w:rPr>
        <w:t xml:space="preserve">monthly </w:t>
      </w:r>
      <w:r w:rsidRPr="1A866047">
        <w:rPr>
          <w:rFonts w:eastAsia="Times New Roman"/>
          <w:sz w:val="24"/>
          <w:szCs w:val="24"/>
        </w:rPr>
        <w:t>topic:</w:t>
      </w:r>
    </w:p>
    <w:p w14:paraId="0F3DBF88" w14:textId="77777777" w:rsidR="00BC2410" w:rsidRPr="00BC2410" w:rsidRDefault="00BC2410" w:rsidP="00BB6299">
      <w:pPr>
        <w:spacing w:after="0" w:line="240" w:lineRule="auto"/>
        <w:rPr>
          <w:rFonts w:eastAsia="Times New Roman" w:cstheme="minorHAnsi"/>
          <w:sz w:val="24"/>
          <w:szCs w:val="24"/>
        </w:rPr>
      </w:pPr>
      <w:r w:rsidRPr="00BC2410">
        <w:rPr>
          <w:rFonts w:eastAsia="Times New Roman" w:cstheme="minorHAnsi"/>
          <w:sz w:val="24"/>
          <w:szCs w:val="24"/>
        </w:rPr>
        <w:t> </w:t>
      </w:r>
    </w:p>
    <w:p w14:paraId="4EE98EA9" w14:textId="4FECD6E6" w:rsidR="00BC2410" w:rsidRPr="00BC2410" w:rsidRDefault="00BC2410" w:rsidP="1A866047">
      <w:pPr>
        <w:spacing w:after="0" w:line="240" w:lineRule="auto"/>
        <w:rPr>
          <w:rFonts w:eastAsia="Times New Roman"/>
          <w:b/>
          <w:bCs/>
          <w:sz w:val="24"/>
          <w:szCs w:val="24"/>
        </w:rPr>
      </w:pPr>
      <w:r w:rsidRPr="575926C1">
        <w:rPr>
          <w:rFonts w:eastAsia="Times New Roman"/>
          <w:b/>
          <w:bCs/>
          <w:sz w:val="24"/>
          <w:szCs w:val="24"/>
        </w:rPr>
        <w:t>Week 1: Rural Realities</w:t>
      </w:r>
      <w:r w:rsidR="26D1F728" w:rsidRPr="575926C1">
        <w:rPr>
          <w:rFonts w:eastAsia="Times New Roman"/>
          <w:b/>
          <w:bCs/>
          <w:sz w:val="24"/>
          <w:szCs w:val="24"/>
        </w:rPr>
        <w:t xml:space="preserve"> </w:t>
      </w:r>
    </w:p>
    <w:p w14:paraId="7112C375" w14:textId="563F0A04" w:rsidR="00BC2410" w:rsidRPr="00BC2410" w:rsidRDefault="00BC2410" w:rsidP="575926C1">
      <w:pPr>
        <w:spacing w:after="0" w:line="240" w:lineRule="auto"/>
        <w:rPr>
          <w:rFonts w:eastAsia="Times New Roman"/>
          <w:sz w:val="24"/>
          <w:szCs w:val="24"/>
        </w:rPr>
      </w:pPr>
      <w:r w:rsidRPr="575926C1">
        <w:rPr>
          <w:rFonts w:eastAsia="Times New Roman"/>
          <w:sz w:val="24"/>
          <w:szCs w:val="24"/>
        </w:rPr>
        <w:t xml:space="preserve">Share a stat, </w:t>
      </w:r>
      <w:r w:rsidR="00204525" w:rsidRPr="575926C1">
        <w:rPr>
          <w:rFonts w:eastAsia="Times New Roman"/>
          <w:sz w:val="24"/>
          <w:szCs w:val="24"/>
        </w:rPr>
        <w:t>quote, or story about the monthly topic</w:t>
      </w:r>
      <w:r w:rsidRPr="575926C1">
        <w:rPr>
          <w:rFonts w:eastAsia="Times New Roman"/>
          <w:sz w:val="24"/>
          <w:szCs w:val="24"/>
        </w:rPr>
        <w:t xml:space="preserve"> </w:t>
      </w:r>
      <w:r w:rsidR="00204525" w:rsidRPr="575926C1">
        <w:rPr>
          <w:rFonts w:eastAsia="Times New Roman"/>
          <w:sz w:val="24"/>
          <w:szCs w:val="24"/>
        </w:rPr>
        <w:t>and how it relates to rural communities.</w:t>
      </w:r>
    </w:p>
    <w:p w14:paraId="77E14614" w14:textId="7107D179" w:rsidR="00BC2410" w:rsidRPr="00BC2410" w:rsidRDefault="00BC2410" w:rsidP="5D963583">
      <w:pPr>
        <w:spacing w:after="0" w:line="240" w:lineRule="auto"/>
        <w:rPr>
          <w:rFonts w:eastAsia="Times New Roman"/>
          <w:b/>
          <w:bCs/>
          <w:sz w:val="24"/>
          <w:szCs w:val="24"/>
        </w:rPr>
      </w:pPr>
      <w:r w:rsidRPr="5D963583">
        <w:rPr>
          <w:rFonts w:eastAsia="Times New Roman"/>
          <w:b/>
          <w:bCs/>
          <w:sz w:val="24"/>
          <w:szCs w:val="24"/>
        </w:rPr>
        <w:t>Week 2:</w:t>
      </w:r>
      <w:r w:rsidR="00204525" w:rsidRPr="5D963583">
        <w:rPr>
          <w:rFonts w:eastAsia="Times New Roman"/>
          <w:b/>
          <w:bCs/>
          <w:sz w:val="24"/>
          <w:szCs w:val="24"/>
        </w:rPr>
        <w:t xml:space="preserve"> Rural </w:t>
      </w:r>
      <w:r w:rsidR="444C3A71" w:rsidRPr="5D963583">
        <w:rPr>
          <w:rFonts w:eastAsia="Times New Roman"/>
          <w:b/>
          <w:bCs/>
          <w:sz w:val="24"/>
          <w:szCs w:val="24"/>
        </w:rPr>
        <w:t>Ideals and Successes</w:t>
      </w:r>
    </w:p>
    <w:p w14:paraId="184A60BC" w14:textId="77777777" w:rsidR="00BC2410" w:rsidRPr="00BC2410" w:rsidRDefault="00BC2410" w:rsidP="00BB6299">
      <w:pPr>
        <w:spacing w:after="0" w:line="240" w:lineRule="auto"/>
        <w:rPr>
          <w:rFonts w:eastAsia="Times New Roman" w:cstheme="minorHAnsi"/>
          <w:sz w:val="24"/>
          <w:szCs w:val="24"/>
        </w:rPr>
      </w:pPr>
      <w:r w:rsidRPr="00BC2410">
        <w:rPr>
          <w:rFonts w:eastAsia="Times New Roman" w:cstheme="minorHAnsi"/>
          <w:sz w:val="24"/>
          <w:szCs w:val="24"/>
        </w:rPr>
        <w:t>Highlight something that works in your community: a program, event, strategy, or person that is making a difference locally in your region.</w:t>
      </w:r>
    </w:p>
    <w:p w14:paraId="786DBC53" w14:textId="22B6EAB1" w:rsidR="00BC2410" w:rsidRDefault="00BC2410" w:rsidP="575926C1">
      <w:pPr>
        <w:spacing w:after="0" w:line="240" w:lineRule="auto"/>
        <w:rPr>
          <w:rFonts w:eastAsia="Times New Roman"/>
          <w:b/>
          <w:bCs/>
          <w:sz w:val="24"/>
          <w:szCs w:val="24"/>
        </w:rPr>
      </w:pPr>
      <w:r w:rsidRPr="575926C1">
        <w:rPr>
          <w:rFonts w:eastAsia="Times New Roman"/>
          <w:b/>
          <w:bCs/>
          <w:sz w:val="24"/>
          <w:szCs w:val="24"/>
        </w:rPr>
        <w:t>Week 3:</w:t>
      </w:r>
      <w:r w:rsidR="00BB6299" w:rsidRPr="575926C1">
        <w:rPr>
          <w:rFonts w:eastAsia="Times New Roman"/>
          <w:b/>
          <w:bCs/>
          <w:sz w:val="24"/>
          <w:szCs w:val="24"/>
        </w:rPr>
        <w:t xml:space="preserve"> </w:t>
      </w:r>
      <w:r w:rsidR="00204525" w:rsidRPr="575926C1">
        <w:rPr>
          <w:rFonts w:eastAsia="Times New Roman"/>
          <w:b/>
          <w:bCs/>
          <w:sz w:val="24"/>
          <w:szCs w:val="24"/>
        </w:rPr>
        <w:t>Rural Methods and Models</w:t>
      </w:r>
    </w:p>
    <w:p w14:paraId="5E5647D7" w14:textId="4FD60766" w:rsidR="00F8038D" w:rsidRPr="00F8038D" w:rsidRDefault="00F8038D" w:rsidP="00BB6299">
      <w:pPr>
        <w:spacing w:after="0" w:line="240" w:lineRule="auto"/>
        <w:rPr>
          <w:rFonts w:eastAsia="Times New Roman" w:cstheme="minorHAnsi"/>
          <w:sz w:val="24"/>
          <w:szCs w:val="24"/>
        </w:rPr>
      </w:pPr>
      <w:r w:rsidRPr="00F8038D">
        <w:rPr>
          <w:rFonts w:eastAsia="Times New Roman" w:cstheme="minorHAnsi"/>
          <w:sz w:val="24"/>
          <w:szCs w:val="24"/>
        </w:rPr>
        <w:t>Highlight models, concepts, and methods that would be successful in a rural community</w:t>
      </w:r>
    </w:p>
    <w:p w14:paraId="0CA8465E" w14:textId="3860F143" w:rsidR="00BC2410" w:rsidRPr="00BC2410" w:rsidRDefault="00BC2410" w:rsidP="00BB6299">
      <w:pPr>
        <w:spacing w:after="0" w:line="240" w:lineRule="auto"/>
        <w:rPr>
          <w:rFonts w:eastAsia="Times New Roman" w:cstheme="minorHAnsi"/>
          <w:b/>
          <w:sz w:val="24"/>
          <w:szCs w:val="24"/>
        </w:rPr>
      </w:pPr>
      <w:r w:rsidRPr="00BB6299">
        <w:rPr>
          <w:rFonts w:eastAsia="Times New Roman" w:cstheme="minorHAnsi"/>
          <w:b/>
          <w:bCs/>
          <w:sz w:val="24"/>
          <w:szCs w:val="24"/>
        </w:rPr>
        <w:t>Week 4:</w:t>
      </w:r>
      <w:r w:rsidR="00F8038D">
        <w:rPr>
          <w:rFonts w:eastAsia="Times New Roman" w:cstheme="minorHAnsi"/>
          <w:b/>
          <w:sz w:val="24"/>
          <w:szCs w:val="24"/>
        </w:rPr>
        <w:t xml:space="preserve"> Key Players and Stakeholders</w:t>
      </w:r>
    </w:p>
    <w:p w14:paraId="0FFFE19E" w14:textId="2F988546" w:rsidR="00BB6299" w:rsidRDefault="00F8038D" w:rsidP="00F8038D">
      <w:pPr>
        <w:spacing w:after="0" w:line="240" w:lineRule="auto"/>
        <w:rPr>
          <w:rFonts w:eastAsia="Times New Roman"/>
          <w:sz w:val="24"/>
          <w:szCs w:val="24"/>
        </w:rPr>
      </w:pPr>
      <w:r w:rsidRPr="575926C1">
        <w:rPr>
          <w:rFonts w:eastAsia="Times New Roman"/>
          <w:sz w:val="24"/>
          <w:szCs w:val="24"/>
        </w:rPr>
        <w:t>Tag a rural changemaker and share what’s coming up (next steps, events, or policy changes happening in the near future)</w:t>
      </w:r>
    </w:p>
    <w:p w14:paraId="093DADE4" w14:textId="77777777" w:rsidR="00F8038D" w:rsidRPr="00F8038D" w:rsidRDefault="00F8038D" w:rsidP="00F8038D">
      <w:pPr>
        <w:spacing w:after="0" w:line="240" w:lineRule="auto"/>
        <w:rPr>
          <w:rFonts w:eastAsia="Times New Roman"/>
          <w:sz w:val="24"/>
          <w:szCs w:val="24"/>
        </w:rPr>
      </w:pPr>
    </w:p>
    <w:p w14:paraId="2E1D6865" w14:textId="456E0E6E" w:rsidR="5D963583" w:rsidRDefault="5D963583" w:rsidP="5D963583">
      <w:pPr>
        <w:spacing w:beforeAutospacing="1" w:afterAutospacing="1" w:line="240" w:lineRule="auto"/>
        <w:rPr>
          <w:rFonts w:eastAsia="Times New Roman"/>
          <w:b/>
          <w:bCs/>
          <w:sz w:val="24"/>
          <w:szCs w:val="24"/>
        </w:rPr>
      </w:pPr>
    </w:p>
    <w:p w14:paraId="667F1B79" w14:textId="77777777" w:rsidR="00BC2410" w:rsidRPr="00BC2410" w:rsidRDefault="00BB6299" w:rsidP="00BC2410">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Not sure what to post? Here are some tips to help you get started!</w:t>
      </w:r>
    </w:p>
    <w:p w14:paraId="354DF030" w14:textId="77777777" w:rsidR="00BC2410" w:rsidRPr="00BC2410" w:rsidRDefault="00BB6299" w:rsidP="00BC2410">
      <w:pPr>
        <w:numPr>
          <w:ilvl w:val="0"/>
          <w:numId w:val="4"/>
        </w:numPr>
        <w:spacing w:before="100" w:beforeAutospacing="1" w:after="100" w:afterAutospacing="1" w:line="240" w:lineRule="auto"/>
        <w:rPr>
          <w:rFonts w:eastAsia="Times New Roman" w:cstheme="minorHAnsi"/>
          <w:sz w:val="24"/>
          <w:szCs w:val="24"/>
        </w:rPr>
      </w:pPr>
      <w:r w:rsidRPr="00BB6299">
        <w:rPr>
          <w:rFonts w:eastAsia="Times New Roman" w:cstheme="minorHAnsi"/>
          <w:bCs/>
          <w:sz w:val="24"/>
          <w:szCs w:val="24"/>
        </w:rPr>
        <w:t>Pick a Format</w:t>
      </w:r>
    </w:p>
    <w:p w14:paraId="0A042540"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Photo + caption</w:t>
      </w:r>
    </w:p>
    <w:p w14:paraId="5C15CA7C"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Short video (30–60 sec)</w:t>
      </w:r>
    </w:p>
    <w:p w14:paraId="4B05E6C4"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Quote card or infographic</w:t>
      </w:r>
    </w:p>
    <w:p w14:paraId="3C72C060"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Repost from RDI or other partners</w:t>
      </w:r>
    </w:p>
    <w:p w14:paraId="194AEE2E" w14:textId="77777777" w:rsidR="00BC2410" w:rsidRPr="00BC2410" w:rsidRDefault="00BB6299" w:rsidP="00BC2410">
      <w:pPr>
        <w:numPr>
          <w:ilvl w:val="0"/>
          <w:numId w:val="4"/>
        </w:numPr>
        <w:spacing w:before="100" w:beforeAutospacing="1" w:after="100" w:afterAutospacing="1" w:line="240" w:lineRule="auto"/>
        <w:rPr>
          <w:rFonts w:eastAsia="Times New Roman" w:cstheme="minorHAnsi"/>
          <w:sz w:val="24"/>
          <w:szCs w:val="24"/>
        </w:rPr>
      </w:pPr>
      <w:r w:rsidRPr="00BB6299">
        <w:rPr>
          <w:rFonts w:eastAsia="Times New Roman" w:cstheme="minorHAnsi"/>
          <w:bCs/>
          <w:sz w:val="24"/>
          <w:szCs w:val="24"/>
        </w:rPr>
        <w:t>Write a Caption</w:t>
      </w:r>
    </w:p>
    <w:p w14:paraId="6AA0233D"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Start with a fact or personal story</w:t>
      </w:r>
    </w:p>
    <w:p w14:paraId="1C74D4C5"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Keep it short and clear</w:t>
      </w:r>
    </w:p>
    <w:p w14:paraId="49135BD6"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Include a call to action ("Follow us for more," "What do you think?")</w:t>
      </w:r>
    </w:p>
    <w:p w14:paraId="06B70B85" w14:textId="77777777" w:rsidR="00BC2410" w:rsidRPr="00BC2410" w:rsidRDefault="00BC2410" w:rsidP="00BC2410">
      <w:pPr>
        <w:numPr>
          <w:ilvl w:val="1"/>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Example: </w:t>
      </w:r>
    </w:p>
    <w:p w14:paraId="37419A93" w14:textId="77777777" w:rsidR="00BC2410" w:rsidRPr="00BC2410" w:rsidRDefault="00BC2410" w:rsidP="00BC2410">
      <w:pPr>
        <w:numPr>
          <w:ilvl w:val="2"/>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Hook: "Did you know that rural Oregon has only 1 mental health provider per 1,000 people?"</w:t>
      </w:r>
    </w:p>
    <w:p w14:paraId="6AD3C826" w14:textId="77777777" w:rsidR="00BC2410" w:rsidRPr="00BC2410" w:rsidRDefault="00BC2410" w:rsidP="00BC2410">
      <w:pPr>
        <w:numPr>
          <w:ilvl w:val="2"/>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lastRenderedPageBreak/>
        <w:t>Context: "This is part of why we're investing in peer-led mental health supports in [County]."</w:t>
      </w:r>
    </w:p>
    <w:p w14:paraId="59B25656" w14:textId="77777777" w:rsidR="00BC2410" w:rsidRPr="00BC2410" w:rsidRDefault="00BC2410" w:rsidP="00BC2410">
      <w:pPr>
        <w:numPr>
          <w:ilvl w:val="2"/>
          <w:numId w:val="4"/>
        </w:num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Call to Action: "Follow the #RuralVisibilityProject to learn more."</w:t>
      </w:r>
    </w:p>
    <w:p w14:paraId="29A6F6E3" w14:textId="083A4018" w:rsidR="00BB6299" w:rsidRPr="00BB6299" w:rsidRDefault="0D2F5126" w:rsidP="1A866047">
      <w:pPr>
        <w:numPr>
          <w:ilvl w:val="0"/>
          <w:numId w:val="4"/>
        </w:numPr>
        <w:spacing w:after="0" w:line="240" w:lineRule="auto"/>
        <w:rPr>
          <w:rFonts w:eastAsia="Times New Roman"/>
          <w:sz w:val="24"/>
          <w:szCs w:val="24"/>
        </w:rPr>
      </w:pPr>
      <w:r w:rsidRPr="1A866047">
        <w:rPr>
          <w:rFonts w:eastAsia="Times New Roman"/>
          <w:sz w:val="24"/>
          <w:szCs w:val="24"/>
        </w:rPr>
        <w:t>Platform t</w:t>
      </w:r>
      <w:r w:rsidR="00BB6299" w:rsidRPr="1A866047">
        <w:rPr>
          <w:rFonts w:eastAsia="Times New Roman"/>
          <w:sz w:val="24"/>
          <w:szCs w:val="24"/>
        </w:rPr>
        <w:t>ag</w:t>
      </w:r>
      <w:r w:rsidR="3B2E2E3D" w:rsidRPr="1A866047">
        <w:rPr>
          <w:rFonts w:eastAsia="Times New Roman"/>
          <w:sz w:val="24"/>
          <w:szCs w:val="24"/>
        </w:rPr>
        <w:t>s</w:t>
      </w:r>
      <w:r w:rsidR="00BB6299" w:rsidRPr="1A866047">
        <w:rPr>
          <w:rFonts w:eastAsia="Times New Roman"/>
          <w:sz w:val="24"/>
          <w:szCs w:val="24"/>
        </w:rPr>
        <w:t xml:space="preserve"> and Hashtag</w:t>
      </w:r>
      <w:r w:rsidR="50C7E9A2" w:rsidRPr="1A866047">
        <w:rPr>
          <w:rFonts w:eastAsia="Times New Roman"/>
          <w:sz w:val="24"/>
          <w:szCs w:val="24"/>
        </w:rPr>
        <w:t>s</w:t>
      </w:r>
    </w:p>
    <w:p w14:paraId="055A2D8C" w14:textId="5F01204E" w:rsidR="00BC2410" w:rsidRPr="00BC2410" w:rsidRDefault="00BB6299" w:rsidP="68E3F52B">
      <w:pPr>
        <w:spacing w:after="0" w:line="240" w:lineRule="auto"/>
        <w:ind w:left="720"/>
        <w:rPr>
          <w:rFonts w:eastAsia="Times New Roman"/>
          <w:sz w:val="24"/>
          <w:szCs w:val="24"/>
        </w:rPr>
      </w:pPr>
      <w:r w:rsidRPr="575926C1">
        <w:rPr>
          <w:rFonts w:eastAsia="Times New Roman"/>
          <w:sz w:val="24"/>
          <w:szCs w:val="24"/>
          <w:u w:val="single"/>
        </w:rPr>
        <w:t>Platforms</w:t>
      </w:r>
      <w:r>
        <w:br/>
      </w:r>
      <w:r w:rsidR="00BC2410" w:rsidRPr="575926C1">
        <w:rPr>
          <w:rFonts w:eastAsia="Times New Roman"/>
          <w:sz w:val="24"/>
          <w:szCs w:val="24"/>
        </w:rPr>
        <w:t>I</w:t>
      </w:r>
      <w:r w:rsidR="551CCE6D" w:rsidRPr="575926C1">
        <w:rPr>
          <w:rFonts w:eastAsia="Times New Roman"/>
          <w:sz w:val="24"/>
          <w:szCs w:val="24"/>
        </w:rPr>
        <w:t>nstagram</w:t>
      </w:r>
      <w:r w:rsidR="00BC2410" w:rsidRPr="575926C1">
        <w:rPr>
          <w:rFonts w:eastAsia="Times New Roman"/>
          <w:sz w:val="24"/>
          <w:szCs w:val="24"/>
        </w:rPr>
        <w:t>: @rdiinc</w:t>
      </w:r>
      <w:r>
        <w:br/>
      </w:r>
      <w:r w:rsidR="00BC2410" w:rsidRPr="575926C1">
        <w:rPr>
          <w:rFonts w:eastAsia="Times New Roman"/>
          <w:sz w:val="24"/>
          <w:szCs w:val="24"/>
        </w:rPr>
        <w:t>F</w:t>
      </w:r>
      <w:r w:rsidR="5822BC59" w:rsidRPr="575926C1">
        <w:rPr>
          <w:rFonts w:eastAsia="Times New Roman"/>
          <w:sz w:val="24"/>
          <w:szCs w:val="24"/>
        </w:rPr>
        <w:t>acebook</w:t>
      </w:r>
      <w:r w:rsidR="00BC2410" w:rsidRPr="575926C1">
        <w:rPr>
          <w:rFonts w:eastAsia="Times New Roman"/>
          <w:sz w:val="24"/>
          <w:szCs w:val="24"/>
        </w:rPr>
        <w:t>: @RuralDevelopmentInitiatives</w:t>
      </w:r>
      <w:r>
        <w:br/>
      </w:r>
      <w:r w:rsidR="00BC2410" w:rsidRPr="575926C1">
        <w:rPr>
          <w:rFonts w:eastAsia="Times New Roman"/>
          <w:sz w:val="24"/>
          <w:szCs w:val="24"/>
        </w:rPr>
        <w:t>LinkedIn: @Rural Development Initiatives</w:t>
      </w:r>
    </w:p>
    <w:p w14:paraId="6F92077B" w14:textId="77777777" w:rsidR="00BB6299" w:rsidRDefault="00BB6299" w:rsidP="575926C1">
      <w:pPr>
        <w:spacing w:before="100" w:beforeAutospacing="1" w:after="100" w:afterAutospacing="1" w:line="240" w:lineRule="auto"/>
        <w:ind w:left="360"/>
        <w:rPr>
          <w:rFonts w:eastAsia="Times New Roman"/>
          <w:sz w:val="24"/>
          <w:szCs w:val="24"/>
          <w:u w:val="single"/>
        </w:rPr>
      </w:pPr>
    </w:p>
    <w:p w14:paraId="5035FFA8" w14:textId="2404DF97" w:rsidR="00BB6299" w:rsidRDefault="00BB6299" w:rsidP="575926C1">
      <w:pPr>
        <w:spacing w:after="0" w:line="240" w:lineRule="auto"/>
        <w:ind w:left="720"/>
        <w:rPr>
          <w:rFonts w:eastAsia="Times New Roman"/>
          <w:sz w:val="24"/>
          <w:szCs w:val="24"/>
        </w:rPr>
      </w:pPr>
      <w:r w:rsidRPr="575926C1">
        <w:rPr>
          <w:rFonts w:eastAsia="Times New Roman"/>
          <w:sz w:val="24"/>
          <w:szCs w:val="24"/>
          <w:u w:val="single"/>
        </w:rPr>
        <w:t>Hashtags</w:t>
      </w:r>
      <w:r>
        <w:br/>
      </w:r>
      <w:r w:rsidR="00BC2410" w:rsidRPr="575926C1">
        <w:rPr>
          <w:rFonts w:eastAsia="Times New Roman"/>
          <w:sz w:val="24"/>
          <w:szCs w:val="24"/>
        </w:rPr>
        <w:t xml:space="preserve">#RuralVisibilityProject </w:t>
      </w:r>
      <w:r w:rsidR="754BFC4D" w:rsidRPr="575926C1">
        <w:rPr>
          <w:rFonts w:eastAsia="Times New Roman"/>
          <w:sz w:val="24"/>
          <w:szCs w:val="24"/>
        </w:rPr>
        <w:t>(</w:t>
      </w:r>
      <w:r w:rsidR="0D4C5FA0" w:rsidRPr="575926C1">
        <w:rPr>
          <w:rFonts w:eastAsia="Times New Roman"/>
          <w:sz w:val="24"/>
          <w:szCs w:val="24"/>
        </w:rPr>
        <w:t>campaign</w:t>
      </w:r>
      <w:r w:rsidR="00BC2410" w:rsidRPr="575926C1">
        <w:rPr>
          <w:rFonts w:eastAsia="Times New Roman"/>
          <w:sz w:val="24"/>
          <w:szCs w:val="24"/>
        </w:rPr>
        <w:t xml:space="preserve"> hashtag</w:t>
      </w:r>
      <w:r w:rsidR="761564AD" w:rsidRPr="575926C1">
        <w:rPr>
          <w:rFonts w:eastAsia="Times New Roman"/>
          <w:sz w:val="24"/>
          <w:szCs w:val="24"/>
        </w:rPr>
        <w:t>)</w:t>
      </w:r>
      <w:r>
        <w:br/>
      </w:r>
      <w:r w:rsidR="00BC2410" w:rsidRPr="575926C1">
        <w:rPr>
          <w:rFonts w:eastAsia="Times New Roman"/>
          <w:sz w:val="24"/>
          <w:szCs w:val="24"/>
        </w:rPr>
        <w:t>#WeAreRural</w:t>
      </w:r>
      <w:r>
        <w:br/>
      </w:r>
      <w:r w:rsidR="00BC2410" w:rsidRPr="575926C1">
        <w:rPr>
          <w:rFonts w:eastAsia="Times New Roman"/>
          <w:sz w:val="24"/>
          <w:szCs w:val="24"/>
        </w:rPr>
        <w:t>#SmallTownBigImpact</w:t>
      </w:r>
    </w:p>
    <w:p w14:paraId="06AC885C" w14:textId="210D9D51" w:rsidR="00BC2410" w:rsidRPr="00BC2410" w:rsidRDefault="00BC2410" w:rsidP="68E3F52B">
      <w:pPr>
        <w:spacing w:after="0" w:line="240" w:lineRule="auto"/>
        <w:ind w:left="720"/>
        <w:rPr>
          <w:rFonts w:eastAsia="Times New Roman"/>
          <w:sz w:val="24"/>
          <w:szCs w:val="24"/>
        </w:rPr>
      </w:pPr>
      <w:r w:rsidRPr="575926C1">
        <w:rPr>
          <w:rFonts w:eastAsia="Times New Roman"/>
          <w:sz w:val="24"/>
          <w:szCs w:val="24"/>
        </w:rPr>
        <w:t>#</w:t>
      </w:r>
      <w:proofErr w:type="gramStart"/>
      <w:r w:rsidRPr="575926C1">
        <w:rPr>
          <w:rFonts w:eastAsia="Times New Roman"/>
          <w:sz w:val="24"/>
          <w:szCs w:val="24"/>
        </w:rPr>
        <w:t>thisisrural[</w:t>
      </w:r>
      <w:proofErr w:type="gramEnd"/>
      <w:r w:rsidRPr="575926C1">
        <w:rPr>
          <w:rFonts w:eastAsia="Times New Roman"/>
          <w:sz w:val="24"/>
          <w:szCs w:val="24"/>
        </w:rPr>
        <w:t xml:space="preserve">state name] </w:t>
      </w:r>
    </w:p>
    <w:p w14:paraId="343D30B0" w14:textId="0EE0282E" w:rsidR="00BC2410" w:rsidRPr="00BC2410" w:rsidRDefault="00BC2410" w:rsidP="68E3F52B">
      <w:pPr>
        <w:spacing w:after="0" w:line="240" w:lineRule="auto"/>
        <w:ind w:left="720"/>
        <w:rPr>
          <w:rFonts w:eastAsia="Times New Roman"/>
          <w:sz w:val="24"/>
          <w:szCs w:val="24"/>
        </w:rPr>
      </w:pPr>
      <w:r w:rsidRPr="68E3F52B">
        <w:rPr>
          <w:rFonts w:eastAsia="Times New Roman"/>
          <w:sz w:val="24"/>
          <w:szCs w:val="24"/>
        </w:rPr>
        <w:t>(i</w:t>
      </w:r>
      <w:r w:rsidR="7887A7F0" w:rsidRPr="68E3F52B">
        <w:rPr>
          <w:rFonts w:eastAsia="Times New Roman"/>
          <w:sz w:val="24"/>
          <w:szCs w:val="24"/>
        </w:rPr>
        <w:t>.</w:t>
      </w:r>
      <w:r w:rsidRPr="68E3F52B">
        <w:rPr>
          <w:rFonts w:eastAsia="Times New Roman"/>
          <w:sz w:val="24"/>
          <w:szCs w:val="24"/>
        </w:rPr>
        <w:t>e</w:t>
      </w:r>
      <w:r w:rsidR="7D49015A" w:rsidRPr="68E3F52B">
        <w:rPr>
          <w:rFonts w:eastAsia="Times New Roman"/>
          <w:sz w:val="24"/>
          <w:szCs w:val="24"/>
        </w:rPr>
        <w:t>.</w:t>
      </w:r>
      <w:r w:rsidRPr="68E3F52B">
        <w:rPr>
          <w:rFonts w:eastAsia="Times New Roman"/>
          <w:sz w:val="24"/>
          <w:szCs w:val="24"/>
        </w:rPr>
        <w:t xml:space="preserve">, #thisisruralwashington, #thisisruralidaho, #thisisruraloregon, </w:t>
      </w:r>
      <w:r w:rsidR="283CDB00" w:rsidRPr="68E3F52B">
        <w:rPr>
          <w:rFonts w:eastAsia="Times New Roman"/>
          <w:sz w:val="24"/>
          <w:szCs w:val="24"/>
        </w:rPr>
        <w:t>#</w:t>
      </w:r>
      <w:r w:rsidRPr="68E3F52B">
        <w:rPr>
          <w:rFonts w:eastAsia="Times New Roman"/>
          <w:sz w:val="24"/>
          <w:szCs w:val="24"/>
        </w:rPr>
        <w:t>thisisruralamerica)</w:t>
      </w:r>
    </w:p>
    <w:p w14:paraId="2A8194A6" w14:textId="77777777" w:rsidR="00BB6299" w:rsidRDefault="00BB6299" w:rsidP="575926C1">
      <w:pPr>
        <w:spacing w:before="100" w:beforeAutospacing="1" w:after="100" w:afterAutospacing="1" w:line="240" w:lineRule="auto"/>
        <w:rPr>
          <w:rFonts w:eastAsia="Times New Roman"/>
          <w:b/>
          <w:bCs/>
          <w:sz w:val="24"/>
          <w:szCs w:val="24"/>
        </w:rPr>
      </w:pPr>
    </w:p>
    <w:p w14:paraId="56E1622B" w14:textId="75383823" w:rsidR="5D963583" w:rsidRDefault="5D963583" w:rsidP="5D963583">
      <w:pPr>
        <w:spacing w:after="0" w:line="240" w:lineRule="auto"/>
        <w:rPr>
          <w:rFonts w:eastAsia="Times New Roman"/>
          <w:b/>
          <w:bCs/>
          <w:sz w:val="24"/>
          <w:szCs w:val="24"/>
        </w:rPr>
      </w:pPr>
    </w:p>
    <w:p w14:paraId="48306D6F" w14:textId="77777777" w:rsidR="00BB6299" w:rsidRDefault="00BC2410" w:rsidP="575926C1">
      <w:pPr>
        <w:spacing w:after="0" w:line="240" w:lineRule="auto"/>
        <w:rPr>
          <w:rFonts w:eastAsia="Times New Roman"/>
          <w:sz w:val="24"/>
          <w:szCs w:val="24"/>
        </w:rPr>
      </w:pPr>
      <w:r w:rsidRPr="575926C1">
        <w:rPr>
          <w:rFonts w:eastAsia="Times New Roman"/>
          <w:b/>
          <w:bCs/>
          <w:sz w:val="24"/>
          <w:szCs w:val="24"/>
        </w:rPr>
        <w:t>Need Help?</w:t>
      </w:r>
      <w:r w:rsidRPr="575926C1">
        <w:rPr>
          <w:rFonts w:eastAsia="Times New Roman"/>
          <w:sz w:val="24"/>
          <w:szCs w:val="24"/>
        </w:rPr>
        <w:t xml:space="preserve"> </w:t>
      </w:r>
    </w:p>
    <w:p w14:paraId="3C43BD46" w14:textId="26E4C380" w:rsidR="5D963583" w:rsidRDefault="193801F4" w:rsidP="5D963583">
      <w:pPr>
        <w:spacing w:after="0" w:line="240" w:lineRule="auto"/>
        <w:rPr>
          <w:rFonts w:eastAsia="Times New Roman"/>
          <w:sz w:val="24"/>
          <w:szCs w:val="24"/>
        </w:rPr>
      </w:pPr>
      <w:r w:rsidRPr="67162C4B">
        <w:rPr>
          <w:rFonts w:eastAsia="Times New Roman"/>
          <w:sz w:val="24"/>
          <w:szCs w:val="24"/>
        </w:rPr>
        <w:t xml:space="preserve">Email kschaffer@rdiinc.org </w:t>
      </w:r>
      <w:r w:rsidR="546B9A8B" w:rsidRPr="67162C4B">
        <w:rPr>
          <w:rFonts w:eastAsia="Times New Roman"/>
          <w:sz w:val="24"/>
          <w:szCs w:val="24"/>
        </w:rPr>
        <w:t>with questions or requests. We ar</w:t>
      </w:r>
      <w:r w:rsidRPr="67162C4B">
        <w:rPr>
          <w:rFonts w:eastAsia="Times New Roman"/>
          <w:sz w:val="24"/>
          <w:szCs w:val="24"/>
        </w:rPr>
        <w:t>e here to support your posts and amplify your voice.</w:t>
      </w:r>
    </w:p>
    <w:p w14:paraId="23A4DADA" w14:textId="5D7DB941" w:rsidR="68E3F52B" w:rsidRDefault="68E3F52B" w:rsidP="68E3F52B">
      <w:pPr>
        <w:spacing w:after="0" w:line="240" w:lineRule="auto"/>
        <w:rPr>
          <w:rFonts w:eastAsia="Times New Roman"/>
          <w:sz w:val="24"/>
          <w:szCs w:val="24"/>
        </w:rPr>
      </w:pPr>
    </w:p>
    <w:p w14:paraId="184DAB4F" w14:textId="77777777" w:rsidR="00BC2410" w:rsidRPr="00BC2410" w:rsidRDefault="00BC2410" w:rsidP="00BC2410">
      <w:p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When we all post together, we:</w:t>
      </w:r>
    </w:p>
    <w:p w14:paraId="76B1BD1A" w14:textId="0B4C3E21" w:rsidR="00BC2410" w:rsidRPr="00BC2410" w:rsidRDefault="00BC2410" w:rsidP="575926C1">
      <w:pPr>
        <w:numPr>
          <w:ilvl w:val="0"/>
          <w:numId w:val="5"/>
        </w:numPr>
        <w:spacing w:before="100" w:beforeAutospacing="1" w:after="100" w:afterAutospacing="1" w:line="240" w:lineRule="auto"/>
        <w:rPr>
          <w:rFonts w:eastAsia="Times New Roman"/>
          <w:sz w:val="24"/>
          <w:szCs w:val="24"/>
        </w:rPr>
      </w:pPr>
      <w:r w:rsidRPr="575926C1">
        <w:rPr>
          <w:rFonts w:eastAsia="Times New Roman"/>
          <w:sz w:val="24"/>
          <w:szCs w:val="24"/>
        </w:rPr>
        <w:t>Show that rural communities are not isolated</w:t>
      </w:r>
      <w:r w:rsidR="5E8CA2CC" w:rsidRPr="575926C1">
        <w:rPr>
          <w:rFonts w:eastAsia="Times New Roman"/>
          <w:sz w:val="24"/>
          <w:szCs w:val="24"/>
        </w:rPr>
        <w:t xml:space="preserve">, </w:t>
      </w:r>
      <w:r w:rsidRPr="575926C1">
        <w:rPr>
          <w:rFonts w:eastAsia="Times New Roman"/>
          <w:sz w:val="24"/>
          <w:szCs w:val="24"/>
        </w:rPr>
        <w:t>they’re connected</w:t>
      </w:r>
    </w:p>
    <w:p w14:paraId="1BB0929F" w14:textId="77777777" w:rsidR="00BC2410" w:rsidRPr="00BC2410" w:rsidRDefault="00BC2410" w:rsidP="575926C1">
      <w:pPr>
        <w:numPr>
          <w:ilvl w:val="0"/>
          <w:numId w:val="5"/>
        </w:numPr>
        <w:spacing w:before="100" w:beforeAutospacing="1" w:after="100" w:afterAutospacing="1" w:line="240" w:lineRule="auto"/>
        <w:rPr>
          <w:rFonts w:eastAsia="Times New Roman"/>
          <w:sz w:val="24"/>
          <w:szCs w:val="24"/>
        </w:rPr>
      </w:pPr>
      <w:r w:rsidRPr="575926C1">
        <w:rPr>
          <w:rFonts w:eastAsia="Times New Roman"/>
          <w:sz w:val="24"/>
          <w:szCs w:val="24"/>
        </w:rPr>
        <w:t>Celebrate what’s working, not just what’s broken</w:t>
      </w:r>
    </w:p>
    <w:p w14:paraId="5FF5A11F" w14:textId="1DFA07B7" w:rsidR="00BC2410" w:rsidRPr="00BC2410" w:rsidRDefault="00BC2410" w:rsidP="68E3F52B">
      <w:pPr>
        <w:numPr>
          <w:ilvl w:val="0"/>
          <w:numId w:val="5"/>
        </w:numPr>
        <w:spacing w:before="100" w:beforeAutospacing="1" w:after="100" w:afterAutospacing="1" w:line="240" w:lineRule="auto"/>
        <w:rPr>
          <w:rFonts w:eastAsia="Times New Roman"/>
          <w:sz w:val="24"/>
          <w:szCs w:val="24"/>
        </w:rPr>
      </w:pPr>
      <w:r w:rsidRPr="68E3F52B">
        <w:rPr>
          <w:rFonts w:eastAsia="Times New Roman"/>
          <w:sz w:val="24"/>
          <w:szCs w:val="24"/>
        </w:rPr>
        <w:t xml:space="preserve">Influence how </w:t>
      </w:r>
      <w:r w:rsidR="295C3F02" w:rsidRPr="68E3F52B">
        <w:rPr>
          <w:rFonts w:eastAsia="Times New Roman"/>
          <w:sz w:val="24"/>
          <w:szCs w:val="24"/>
        </w:rPr>
        <w:t xml:space="preserve">policy and </w:t>
      </w:r>
      <w:r w:rsidRPr="68E3F52B">
        <w:rPr>
          <w:rFonts w:eastAsia="Times New Roman"/>
          <w:sz w:val="24"/>
          <w:szCs w:val="24"/>
        </w:rPr>
        <w:t>decision-makers see and support rural life</w:t>
      </w:r>
    </w:p>
    <w:p w14:paraId="5B218629" w14:textId="47671E0C" w:rsidR="7D998035" w:rsidRDefault="7D998035" w:rsidP="575926C1">
      <w:pPr>
        <w:spacing w:beforeAutospacing="1" w:afterAutospacing="1" w:line="240" w:lineRule="auto"/>
        <w:rPr>
          <w:rFonts w:eastAsia="Times New Roman"/>
          <w:sz w:val="24"/>
          <w:szCs w:val="24"/>
        </w:rPr>
      </w:pPr>
    </w:p>
    <w:p w14:paraId="6D33076A" w14:textId="77777777" w:rsidR="00BC2410" w:rsidRPr="00BC2410" w:rsidRDefault="00BC2410" w:rsidP="00BC2410">
      <w:pPr>
        <w:spacing w:before="100" w:beforeAutospacing="1" w:after="100" w:afterAutospacing="1" w:line="240" w:lineRule="auto"/>
        <w:rPr>
          <w:rFonts w:eastAsia="Times New Roman" w:cstheme="minorHAnsi"/>
          <w:sz w:val="24"/>
          <w:szCs w:val="24"/>
        </w:rPr>
      </w:pPr>
      <w:r w:rsidRPr="7D998035">
        <w:rPr>
          <w:rFonts w:eastAsia="Times New Roman"/>
          <w:sz w:val="24"/>
          <w:szCs w:val="24"/>
        </w:rPr>
        <w:t>You are part of a movement to shine light on rural realities. Thank you for raising your voice and helping us make rural visible!</w:t>
      </w:r>
    </w:p>
    <w:p w14:paraId="4613CB3C" w14:textId="14A7EDAB" w:rsidR="7D998035" w:rsidRDefault="7D998035" w:rsidP="575926C1">
      <w:pPr>
        <w:spacing w:beforeAutospacing="1" w:afterAutospacing="1" w:line="240" w:lineRule="auto"/>
        <w:rPr>
          <w:rFonts w:eastAsia="Times New Roman"/>
          <w:sz w:val="24"/>
          <w:szCs w:val="24"/>
        </w:rPr>
      </w:pPr>
    </w:p>
    <w:p w14:paraId="59B04F96" w14:textId="77777777" w:rsidR="00BC2410" w:rsidRPr="00BC2410" w:rsidRDefault="00BC2410" w:rsidP="00BC2410">
      <w:p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In solidarity,</w:t>
      </w:r>
    </w:p>
    <w:p w14:paraId="5BEA24DA" w14:textId="77777777" w:rsidR="00BC2410" w:rsidRPr="00BC2410" w:rsidRDefault="00BC2410" w:rsidP="00BC2410">
      <w:pPr>
        <w:spacing w:before="100" w:beforeAutospacing="1" w:after="100" w:afterAutospacing="1" w:line="240" w:lineRule="auto"/>
        <w:rPr>
          <w:rFonts w:eastAsia="Times New Roman" w:cstheme="minorHAnsi"/>
          <w:sz w:val="24"/>
          <w:szCs w:val="24"/>
        </w:rPr>
      </w:pPr>
      <w:r w:rsidRPr="00BC2410">
        <w:rPr>
          <w:rFonts w:eastAsia="Times New Roman" w:cstheme="minorHAnsi"/>
          <w:sz w:val="24"/>
          <w:szCs w:val="24"/>
        </w:rPr>
        <w:t>The RDI Team</w:t>
      </w:r>
    </w:p>
    <w:p w14:paraId="4094A699" w14:textId="77777777" w:rsidR="00696893" w:rsidRPr="00BC2410" w:rsidRDefault="00696893" w:rsidP="575926C1">
      <w:pPr>
        <w:rPr>
          <w:sz w:val="24"/>
          <w:szCs w:val="24"/>
        </w:rPr>
      </w:pPr>
    </w:p>
    <w:sectPr w:rsidR="00696893" w:rsidRPr="00BC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932"/>
    <w:multiLevelType w:val="multilevel"/>
    <w:tmpl w:val="09AA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7E1A"/>
    <w:multiLevelType w:val="hybridMultilevel"/>
    <w:tmpl w:val="0D609202"/>
    <w:lvl w:ilvl="0" w:tplc="D318BAD2">
      <w:start w:val="1"/>
      <w:numFmt w:val="decimal"/>
      <w:lvlText w:val="%1."/>
      <w:lvlJc w:val="left"/>
      <w:pPr>
        <w:ind w:left="720" w:hanging="360"/>
      </w:pPr>
    </w:lvl>
    <w:lvl w:ilvl="1" w:tplc="C3787F7C">
      <w:start w:val="1"/>
      <w:numFmt w:val="lowerLetter"/>
      <w:lvlText w:val="%2."/>
      <w:lvlJc w:val="left"/>
      <w:pPr>
        <w:ind w:left="1440" w:hanging="360"/>
      </w:pPr>
    </w:lvl>
    <w:lvl w:ilvl="2" w:tplc="49883CFC">
      <w:start w:val="1"/>
      <w:numFmt w:val="lowerRoman"/>
      <w:lvlText w:val="%3."/>
      <w:lvlJc w:val="right"/>
      <w:pPr>
        <w:ind w:left="2160" w:hanging="180"/>
      </w:pPr>
    </w:lvl>
    <w:lvl w:ilvl="3" w:tplc="F8A80B30">
      <w:start w:val="1"/>
      <w:numFmt w:val="decimal"/>
      <w:lvlText w:val="%4."/>
      <w:lvlJc w:val="left"/>
      <w:pPr>
        <w:ind w:left="2880" w:hanging="360"/>
      </w:pPr>
    </w:lvl>
    <w:lvl w:ilvl="4" w:tplc="A7A63FB0">
      <w:start w:val="1"/>
      <w:numFmt w:val="lowerLetter"/>
      <w:lvlText w:val="%5."/>
      <w:lvlJc w:val="left"/>
      <w:pPr>
        <w:ind w:left="3600" w:hanging="360"/>
      </w:pPr>
    </w:lvl>
    <w:lvl w:ilvl="5" w:tplc="92228D00">
      <w:start w:val="1"/>
      <w:numFmt w:val="lowerRoman"/>
      <w:lvlText w:val="%6."/>
      <w:lvlJc w:val="right"/>
      <w:pPr>
        <w:ind w:left="4320" w:hanging="180"/>
      </w:pPr>
    </w:lvl>
    <w:lvl w:ilvl="6" w:tplc="D194D56E">
      <w:start w:val="1"/>
      <w:numFmt w:val="decimal"/>
      <w:lvlText w:val="%7."/>
      <w:lvlJc w:val="left"/>
      <w:pPr>
        <w:ind w:left="5040" w:hanging="360"/>
      </w:pPr>
    </w:lvl>
    <w:lvl w:ilvl="7" w:tplc="5CB26CE8">
      <w:start w:val="1"/>
      <w:numFmt w:val="lowerLetter"/>
      <w:lvlText w:val="%8."/>
      <w:lvlJc w:val="left"/>
      <w:pPr>
        <w:ind w:left="5760" w:hanging="360"/>
      </w:pPr>
    </w:lvl>
    <w:lvl w:ilvl="8" w:tplc="6A78D462">
      <w:start w:val="1"/>
      <w:numFmt w:val="lowerRoman"/>
      <w:lvlText w:val="%9."/>
      <w:lvlJc w:val="right"/>
      <w:pPr>
        <w:ind w:left="6480" w:hanging="180"/>
      </w:pPr>
    </w:lvl>
  </w:abstractNum>
  <w:abstractNum w:abstractNumId="2" w15:restartNumberingAfterBreak="0">
    <w:nsid w:val="15A14600"/>
    <w:multiLevelType w:val="hybridMultilevel"/>
    <w:tmpl w:val="2DD21E20"/>
    <w:lvl w:ilvl="0" w:tplc="00D8BCF4">
      <w:start w:val="1"/>
      <w:numFmt w:val="decimal"/>
      <w:lvlText w:val="%1."/>
      <w:lvlJc w:val="left"/>
      <w:pPr>
        <w:ind w:left="720" w:hanging="360"/>
      </w:pPr>
    </w:lvl>
    <w:lvl w:ilvl="1" w:tplc="5634A2C0">
      <w:start w:val="1"/>
      <w:numFmt w:val="lowerLetter"/>
      <w:lvlText w:val="%2."/>
      <w:lvlJc w:val="left"/>
      <w:pPr>
        <w:ind w:left="1440" w:hanging="360"/>
      </w:pPr>
    </w:lvl>
    <w:lvl w:ilvl="2" w:tplc="44A001E6">
      <w:start w:val="1"/>
      <w:numFmt w:val="lowerRoman"/>
      <w:lvlText w:val="%3."/>
      <w:lvlJc w:val="right"/>
      <w:pPr>
        <w:ind w:left="2160" w:hanging="180"/>
      </w:pPr>
    </w:lvl>
    <w:lvl w:ilvl="3" w:tplc="18AE11F8">
      <w:start w:val="1"/>
      <w:numFmt w:val="decimal"/>
      <w:lvlText w:val="%4."/>
      <w:lvlJc w:val="left"/>
      <w:pPr>
        <w:ind w:left="2880" w:hanging="360"/>
      </w:pPr>
    </w:lvl>
    <w:lvl w:ilvl="4" w:tplc="D630811E">
      <w:start w:val="1"/>
      <w:numFmt w:val="lowerLetter"/>
      <w:lvlText w:val="%5."/>
      <w:lvlJc w:val="left"/>
      <w:pPr>
        <w:ind w:left="3600" w:hanging="360"/>
      </w:pPr>
    </w:lvl>
    <w:lvl w:ilvl="5" w:tplc="B99405AC">
      <w:start w:val="1"/>
      <w:numFmt w:val="lowerRoman"/>
      <w:lvlText w:val="%6."/>
      <w:lvlJc w:val="right"/>
      <w:pPr>
        <w:ind w:left="4320" w:hanging="180"/>
      </w:pPr>
    </w:lvl>
    <w:lvl w:ilvl="6" w:tplc="08E2200A">
      <w:start w:val="1"/>
      <w:numFmt w:val="decimal"/>
      <w:lvlText w:val="%7."/>
      <w:lvlJc w:val="left"/>
      <w:pPr>
        <w:ind w:left="5040" w:hanging="360"/>
      </w:pPr>
    </w:lvl>
    <w:lvl w:ilvl="7" w:tplc="8F70492C">
      <w:start w:val="1"/>
      <w:numFmt w:val="lowerLetter"/>
      <w:lvlText w:val="%8."/>
      <w:lvlJc w:val="left"/>
      <w:pPr>
        <w:ind w:left="5760" w:hanging="360"/>
      </w:pPr>
    </w:lvl>
    <w:lvl w:ilvl="8" w:tplc="89A866A6">
      <w:start w:val="1"/>
      <w:numFmt w:val="lowerRoman"/>
      <w:lvlText w:val="%9."/>
      <w:lvlJc w:val="right"/>
      <w:pPr>
        <w:ind w:left="6480" w:hanging="180"/>
      </w:pPr>
    </w:lvl>
  </w:abstractNum>
  <w:abstractNum w:abstractNumId="3" w15:restartNumberingAfterBreak="0">
    <w:nsid w:val="210450EF"/>
    <w:multiLevelType w:val="multilevel"/>
    <w:tmpl w:val="73C82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505C4"/>
    <w:multiLevelType w:val="hybridMultilevel"/>
    <w:tmpl w:val="DA8E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84400"/>
    <w:multiLevelType w:val="hybridMultilevel"/>
    <w:tmpl w:val="EABA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D348B"/>
    <w:multiLevelType w:val="hybridMultilevel"/>
    <w:tmpl w:val="F2E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A6F27"/>
    <w:multiLevelType w:val="multilevel"/>
    <w:tmpl w:val="E13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858089">
    <w:abstractNumId w:val="1"/>
  </w:num>
  <w:num w:numId="2" w16cid:durableId="1142045649">
    <w:abstractNumId w:val="2"/>
  </w:num>
  <w:num w:numId="3" w16cid:durableId="258375128">
    <w:abstractNumId w:val="7"/>
  </w:num>
  <w:num w:numId="4" w16cid:durableId="1958682382">
    <w:abstractNumId w:val="3"/>
  </w:num>
  <w:num w:numId="5" w16cid:durableId="359088114">
    <w:abstractNumId w:val="0"/>
  </w:num>
  <w:num w:numId="6" w16cid:durableId="856113324">
    <w:abstractNumId w:val="6"/>
  </w:num>
  <w:num w:numId="7" w16cid:durableId="1308701704">
    <w:abstractNumId w:val="5"/>
  </w:num>
  <w:num w:numId="8" w16cid:durableId="923808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10"/>
    <w:rsid w:val="000627EA"/>
    <w:rsid w:val="00204525"/>
    <w:rsid w:val="00494DFF"/>
    <w:rsid w:val="005C60D2"/>
    <w:rsid w:val="006235BF"/>
    <w:rsid w:val="00696893"/>
    <w:rsid w:val="00BB6299"/>
    <w:rsid w:val="00BC2410"/>
    <w:rsid w:val="00E76C82"/>
    <w:rsid w:val="00EC1527"/>
    <w:rsid w:val="00F8038D"/>
    <w:rsid w:val="0106F867"/>
    <w:rsid w:val="01F6F9A3"/>
    <w:rsid w:val="02B74669"/>
    <w:rsid w:val="0428AC80"/>
    <w:rsid w:val="05785E49"/>
    <w:rsid w:val="084CC2A9"/>
    <w:rsid w:val="08E9AC5E"/>
    <w:rsid w:val="0A90A9FB"/>
    <w:rsid w:val="0A92D03B"/>
    <w:rsid w:val="0B59801A"/>
    <w:rsid w:val="0C2F8A08"/>
    <w:rsid w:val="0C693525"/>
    <w:rsid w:val="0D2F5126"/>
    <w:rsid w:val="0D4C5FA0"/>
    <w:rsid w:val="0DA9DDB6"/>
    <w:rsid w:val="0F8DB000"/>
    <w:rsid w:val="0FE0A585"/>
    <w:rsid w:val="1003632B"/>
    <w:rsid w:val="100392E5"/>
    <w:rsid w:val="11CA4D80"/>
    <w:rsid w:val="130114BD"/>
    <w:rsid w:val="13B14BEB"/>
    <w:rsid w:val="14A29692"/>
    <w:rsid w:val="14B420C4"/>
    <w:rsid w:val="1596FC73"/>
    <w:rsid w:val="15D88F5F"/>
    <w:rsid w:val="1635C599"/>
    <w:rsid w:val="193801F4"/>
    <w:rsid w:val="199202F4"/>
    <w:rsid w:val="1A48D188"/>
    <w:rsid w:val="1A866047"/>
    <w:rsid w:val="1B572B93"/>
    <w:rsid w:val="1B75BAC2"/>
    <w:rsid w:val="1C2FEB34"/>
    <w:rsid w:val="1D59C0A0"/>
    <w:rsid w:val="202BA2E9"/>
    <w:rsid w:val="23A93418"/>
    <w:rsid w:val="24374EBD"/>
    <w:rsid w:val="26D1F728"/>
    <w:rsid w:val="283CDB00"/>
    <w:rsid w:val="290895AA"/>
    <w:rsid w:val="295C3F02"/>
    <w:rsid w:val="2A816C5E"/>
    <w:rsid w:val="2AE49CE1"/>
    <w:rsid w:val="2BC03CAD"/>
    <w:rsid w:val="2C33F0B2"/>
    <w:rsid w:val="2D58F7A4"/>
    <w:rsid w:val="2DF60480"/>
    <w:rsid w:val="2F743025"/>
    <w:rsid w:val="302D0A75"/>
    <w:rsid w:val="30C76019"/>
    <w:rsid w:val="3106463F"/>
    <w:rsid w:val="3110772A"/>
    <w:rsid w:val="32770444"/>
    <w:rsid w:val="32BF3A35"/>
    <w:rsid w:val="3352B32A"/>
    <w:rsid w:val="37D80E13"/>
    <w:rsid w:val="384DB63D"/>
    <w:rsid w:val="390AB69B"/>
    <w:rsid w:val="3ACD19C1"/>
    <w:rsid w:val="3B270B39"/>
    <w:rsid w:val="3B2E2E3D"/>
    <w:rsid w:val="3B39B465"/>
    <w:rsid w:val="3B656790"/>
    <w:rsid w:val="3CACCD97"/>
    <w:rsid w:val="3EB2EC63"/>
    <w:rsid w:val="3EC5512E"/>
    <w:rsid w:val="41A533F8"/>
    <w:rsid w:val="444C3A71"/>
    <w:rsid w:val="4741C0A9"/>
    <w:rsid w:val="4A29B634"/>
    <w:rsid w:val="4AF6FEC2"/>
    <w:rsid w:val="4C437FDD"/>
    <w:rsid w:val="4D45E1F8"/>
    <w:rsid w:val="4E48FB70"/>
    <w:rsid w:val="4E6F0370"/>
    <w:rsid w:val="4F0A0444"/>
    <w:rsid w:val="507A6DE0"/>
    <w:rsid w:val="50C7E9A2"/>
    <w:rsid w:val="50D968C8"/>
    <w:rsid w:val="50E92580"/>
    <w:rsid w:val="50EEB411"/>
    <w:rsid w:val="52B4EF2F"/>
    <w:rsid w:val="53100F1F"/>
    <w:rsid w:val="54151C60"/>
    <w:rsid w:val="546B9A8B"/>
    <w:rsid w:val="551CCE6D"/>
    <w:rsid w:val="55EC48BE"/>
    <w:rsid w:val="562D6819"/>
    <w:rsid w:val="563655AD"/>
    <w:rsid w:val="575926C1"/>
    <w:rsid w:val="5822BC59"/>
    <w:rsid w:val="59027135"/>
    <w:rsid w:val="5A564451"/>
    <w:rsid w:val="5B39BBBC"/>
    <w:rsid w:val="5B44AF08"/>
    <w:rsid w:val="5B74185A"/>
    <w:rsid w:val="5B969541"/>
    <w:rsid w:val="5D1EABC4"/>
    <w:rsid w:val="5D46A849"/>
    <w:rsid w:val="5D712F9D"/>
    <w:rsid w:val="5D963583"/>
    <w:rsid w:val="5DA26929"/>
    <w:rsid w:val="5E8CA2CC"/>
    <w:rsid w:val="5EDF79CE"/>
    <w:rsid w:val="600ADBA9"/>
    <w:rsid w:val="60FAC905"/>
    <w:rsid w:val="6111C6A2"/>
    <w:rsid w:val="64B7215B"/>
    <w:rsid w:val="656CEE86"/>
    <w:rsid w:val="668EF027"/>
    <w:rsid w:val="67162C4B"/>
    <w:rsid w:val="67FDCF8B"/>
    <w:rsid w:val="685B941A"/>
    <w:rsid w:val="68B726FF"/>
    <w:rsid w:val="68E3F52B"/>
    <w:rsid w:val="6A0CF0BE"/>
    <w:rsid w:val="6AE9DF74"/>
    <w:rsid w:val="6D789CA1"/>
    <w:rsid w:val="6E0B386A"/>
    <w:rsid w:val="6FA29C1F"/>
    <w:rsid w:val="72F4A70B"/>
    <w:rsid w:val="735711AF"/>
    <w:rsid w:val="7369F3AB"/>
    <w:rsid w:val="739E432E"/>
    <w:rsid w:val="74AD367E"/>
    <w:rsid w:val="74E313F9"/>
    <w:rsid w:val="750934AB"/>
    <w:rsid w:val="754BFC4D"/>
    <w:rsid w:val="756DEFE2"/>
    <w:rsid w:val="75F42252"/>
    <w:rsid w:val="75F9DC9F"/>
    <w:rsid w:val="761564AD"/>
    <w:rsid w:val="76794F37"/>
    <w:rsid w:val="7815F48E"/>
    <w:rsid w:val="7887A7F0"/>
    <w:rsid w:val="78B31B7F"/>
    <w:rsid w:val="7A3A12E0"/>
    <w:rsid w:val="7A56600D"/>
    <w:rsid w:val="7B310722"/>
    <w:rsid w:val="7CC781D6"/>
    <w:rsid w:val="7D47B31D"/>
    <w:rsid w:val="7D49015A"/>
    <w:rsid w:val="7D998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7488"/>
  <w15:chartTrackingRefBased/>
  <w15:docId w15:val="{0A13BF9E-F1F2-4413-8CA7-EBD4BCA4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4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410"/>
    <w:rPr>
      <w:b/>
      <w:bCs/>
    </w:rPr>
  </w:style>
  <w:style w:type="character" w:styleId="Emphasis">
    <w:name w:val="Emphasis"/>
    <w:basedOn w:val="DefaultParagraphFont"/>
    <w:uiPriority w:val="20"/>
    <w:qFormat/>
    <w:rsid w:val="00BC2410"/>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EA"/>
    <w:rPr>
      <w:rFonts w:ascii="Segoe UI" w:hAnsi="Segoe UI" w:cs="Segoe UI"/>
      <w:sz w:val="18"/>
      <w:szCs w:val="18"/>
    </w:rPr>
  </w:style>
  <w:style w:type="paragraph" w:styleId="ListParagraph">
    <w:name w:val="List Paragraph"/>
    <w:basedOn w:val="Normal"/>
    <w:uiPriority w:val="34"/>
    <w:qFormat/>
    <w:rsid w:val="000627EA"/>
    <w:pPr>
      <w:ind w:left="720"/>
      <w:contextualSpacing/>
    </w:pPr>
  </w:style>
  <w:style w:type="paragraph" w:styleId="CommentSubject">
    <w:name w:val="annotation subject"/>
    <w:basedOn w:val="CommentText"/>
    <w:next w:val="CommentText"/>
    <w:link w:val="CommentSubjectChar"/>
    <w:uiPriority w:val="99"/>
    <w:semiHidden/>
    <w:unhideWhenUsed/>
    <w:rsid w:val="00F8038D"/>
    <w:rPr>
      <w:b/>
      <w:bCs/>
    </w:rPr>
  </w:style>
  <w:style w:type="character" w:customStyle="1" w:styleId="CommentSubjectChar">
    <w:name w:val="Comment Subject Char"/>
    <w:basedOn w:val="CommentTextChar"/>
    <w:link w:val="CommentSubject"/>
    <w:uiPriority w:val="99"/>
    <w:semiHidden/>
    <w:rsid w:val="00F8038D"/>
    <w:rPr>
      <w:b/>
      <w:bCs/>
      <w:sz w:val="20"/>
      <w:szCs w:val="20"/>
    </w:rPr>
  </w:style>
  <w:style w:type="character" w:styleId="Hyperlink">
    <w:name w:val="Hyperlink"/>
    <w:basedOn w:val="DefaultParagraphFont"/>
    <w:uiPriority w:val="99"/>
    <w:unhideWhenUsed/>
    <w:rsid w:val="23A934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18551">
      <w:bodyDiv w:val="1"/>
      <w:marLeft w:val="0"/>
      <w:marRight w:val="0"/>
      <w:marTop w:val="0"/>
      <w:marBottom w:val="0"/>
      <w:divBdr>
        <w:top w:val="none" w:sz="0" w:space="0" w:color="auto"/>
        <w:left w:val="none" w:sz="0" w:space="0" w:color="auto"/>
        <w:bottom w:val="none" w:sz="0" w:space="0" w:color="auto"/>
        <w:right w:val="none" w:sz="0" w:space="0" w:color="auto"/>
      </w:divBdr>
      <w:divsChild>
        <w:div w:id="1976793903">
          <w:marLeft w:val="0"/>
          <w:marRight w:val="0"/>
          <w:marTop w:val="0"/>
          <w:marBottom w:val="0"/>
          <w:divBdr>
            <w:top w:val="none" w:sz="0" w:space="0" w:color="auto"/>
            <w:left w:val="none" w:sz="0" w:space="0" w:color="auto"/>
            <w:bottom w:val="none" w:sz="0" w:space="0" w:color="auto"/>
            <w:right w:val="none" w:sz="0" w:space="0" w:color="auto"/>
          </w:divBdr>
        </w:div>
        <w:div w:id="888882053">
          <w:marLeft w:val="0"/>
          <w:marRight w:val="0"/>
          <w:marTop w:val="0"/>
          <w:marBottom w:val="0"/>
          <w:divBdr>
            <w:top w:val="none" w:sz="0" w:space="0" w:color="auto"/>
            <w:left w:val="none" w:sz="0" w:space="0" w:color="auto"/>
            <w:bottom w:val="none" w:sz="0" w:space="0" w:color="auto"/>
            <w:right w:val="none" w:sz="0" w:space="0" w:color="auto"/>
          </w:divBdr>
        </w:div>
        <w:div w:id="158656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schaffer@rdiin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chaffer@rdiinc.org"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d6bbe-c335-4b67-b5f8-6e03f764b96e">
      <Terms xmlns="http://schemas.microsoft.com/office/infopath/2007/PartnerControls"/>
    </lcf76f155ced4ddcb4097134ff3c332f>
    <TaxCatchAll xmlns="afcb227c-92de-4a27-afd2-898f38b0d6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F49EE47124C4EBE0BEBB404F23C1C" ma:contentTypeVersion="15" ma:contentTypeDescription="Create a new document." ma:contentTypeScope="" ma:versionID="f37f946df1591acedeb23b3cceed719e">
  <xsd:schema xmlns:xsd="http://www.w3.org/2001/XMLSchema" xmlns:xs="http://www.w3.org/2001/XMLSchema" xmlns:p="http://schemas.microsoft.com/office/2006/metadata/properties" xmlns:ns2="51ad6bbe-c335-4b67-b5f8-6e03f764b96e" xmlns:ns3="afcb227c-92de-4a27-afd2-898f38b0d621" targetNamespace="http://schemas.microsoft.com/office/2006/metadata/properties" ma:root="true" ma:fieldsID="143a30c120b93f3ad17cb071ce648548" ns2:_="" ns3:_="">
    <xsd:import namespace="51ad6bbe-c335-4b67-b5f8-6e03f764b96e"/>
    <xsd:import namespace="afcb227c-92de-4a27-afd2-898f38b0d6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6bbe-c335-4b67-b5f8-6e03f764b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7ccd9-9af3-43ed-8e7d-3e5e6997e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b227c-92de-4a27-afd2-898f38b0d6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0fafbe-5dad-4eb1-b30e-a1a297862f09}" ma:internalName="TaxCatchAll" ma:showField="CatchAllData" ma:web="afcb227c-92de-4a27-afd2-898f38b0d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6037A-6091-44B0-942F-36C0F81319CD}">
  <ds:schemaRefs>
    <ds:schemaRef ds:uri="http://schemas.microsoft.com/office/2006/documentManagement/types"/>
    <ds:schemaRef ds:uri="http://purl.org/dc/dcmitype/"/>
    <ds:schemaRef ds:uri="afcb227c-92de-4a27-afd2-898f38b0d62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1ad6bbe-c335-4b67-b5f8-6e03f764b96e"/>
    <ds:schemaRef ds:uri="http://www.w3.org/XML/1998/namespace"/>
    <ds:schemaRef ds:uri="http://purl.org/dc/terms/"/>
  </ds:schemaRefs>
</ds:datastoreItem>
</file>

<file path=customXml/itemProps2.xml><?xml version="1.0" encoding="utf-8"?>
<ds:datastoreItem xmlns:ds="http://schemas.openxmlformats.org/officeDocument/2006/customXml" ds:itemID="{2D5F5FF4-B137-4102-8415-E1644FE1B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6bbe-c335-4b67-b5f8-6e03f764b96e"/>
    <ds:schemaRef ds:uri="afcb227c-92de-4a27-afd2-898f38b0d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AABCB-DB07-43C1-8570-C4BD77879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Schaffer</dc:creator>
  <cp:keywords/>
  <dc:description/>
  <cp:lastModifiedBy>Kendra Schaffer</cp:lastModifiedBy>
  <cp:revision>2</cp:revision>
  <dcterms:created xsi:type="dcterms:W3CDTF">2026-01-12T18:50:00Z</dcterms:created>
  <dcterms:modified xsi:type="dcterms:W3CDTF">2026-01-12T18:50:00Z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0x0101002D8F49EE47124C4EBE0BEBB404F23C1C</vt:lpwstr>
  </property>
  <property fmtid="{D5CDD505-2E9C-101B-9397-08002B2CF9AE}" pid="3" name="MediaServiceImageTags">
    <vt:lpwstr/>
  </property>
</Properties>
</file>